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2A" w:rsidRDefault="0083422A" w:rsidP="0083422A">
      <w:pPr>
        <w:pStyle w:val="3"/>
        <w:spacing w:before="150" w:after="150"/>
        <w:rPr>
          <w:rFonts w:ascii="Arial" w:hAnsi="Arial" w:cs="Arial"/>
          <w:b w:val="0"/>
          <w:bCs w:val="0"/>
          <w:color w:val="316F98"/>
          <w:sz w:val="26"/>
          <w:szCs w:val="26"/>
        </w:rPr>
      </w:pPr>
      <w:proofErr w:type="spellStart"/>
      <w:r>
        <w:rPr>
          <w:rFonts w:ascii="Arial" w:hAnsi="Arial" w:cs="Arial"/>
          <w:b w:val="0"/>
          <w:bCs w:val="0"/>
          <w:color w:val="316F98"/>
          <w:sz w:val="26"/>
          <w:szCs w:val="26"/>
        </w:rPr>
        <w:t>Ласая</w:t>
      </w:r>
      <w:proofErr w:type="spellEnd"/>
      <w:r>
        <w:rPr>
          <w:rFonts w:ascii="Arial" w:hAnsi="Arial" w:cs="Arial"/>
          <w:b w:val="0"/>
          <w:bCs w:val="0"/>
          <w:color w:val="316F98"/>
          <w:sz w:val="26"/>
          <w:szCs w:val="26"/>
        </w:rPr>
        <w:t xml:space="preserve"> Е.В.</w:t>
      </w:r>
    </w:p>
    <w:p w:rsidR="0083422A" w:rsidRDefault="0083422A" w:rsidP="0083422A">
      <w:pPr>
        <w:pStyle w:val="1"/>
        <w:spacing w:before="0" w:after="150"/>
        <w:rPr>
          <w:rFonts w:ascii="Arial" w:hAnsi="Arial" w:cs="Arial"/>
          <w:b w:val="0"/>
          <w:bCs w:val="0"/>
          <w:color w:val="316F98"/>
          <w:sz w:val="38"/>
          <w:szCs w:val="38"/>
        </w:rPr>
      </w:pPr>
      <w:r>
        <w:rPr>
          <w:rFonts w:ascii="Arial" w:hAnsi="Arial" w:cs="Arial"/>
          <w:b w:val="0"/>
          <w:bCs w:val="0"/>
          <w:color w:val="316F98"/>
          <w:sz w:val="38"/>
          <w:szCs w:val="38"/>
        </w:rPr>
        <w:t xml:space="preserve">Невротические и </w:t>
      </w:r>
      <w:proofErr w:type="spellStart"/>
      <w:r>
        <w:rPr>
          <w:rFonts w:ascii="Arial" w:hAnsi="Arial" w:cs="Arial"/>
          <w:b w:val="0"/>
          <w:bCs w:val="0"/>
          <w:color w:val="316F98"/>
          <w:sz w:val="38"/>
          <w:szCs w:val="38"/>
        </w:rPr>
        <w:t>соматоформные</w:t>
      </w:r>
      <w:proofErr w:type="spellEnd"/>
      <w:r>
        <w:rPr>
          <w:rFonts w:ascii="Arial" w:hAnsi="Arial" w:cs="Arial"/>
          <w:b w:val="0"/>
          <w:bCs w:val="0"/>
          <w:color w:val="316F98"/>
          <w:sz w:val="38"/>
          <w:szCs w:val="38"/>
        </w:rPr>
        <w:t xml:space="preserve"> расстройства у беременных</w:t>
      </w:r>
    </w:p>
    <w:p w:rsidR="0083422A" w:rsidRDefault="0083422A" w:rsidP="0083422A">
      <w:pPr>
        <w:pStyle w:val="3"/>
        <w:spacing w:before="150" w:after="150"/>
        <w:rPr>
          <w:rFonts w:ascii="Arial" w:hAnsi="Arial" w:cs="Arial"/>
          <w:b w:val="0"/>
          <w:bCs w:val="0"/>
          <w:color w:val="316F98"/>
          <w:sz w:val="26"/>
          <w:szCs w:val="26"/>
        </w:rPr>
      </w:pPr>
      <w:r>
        <w:rPr>
          <w:rFonts w:ascii="Arial" w:hAnsi="Arial" w:cs="Arial"/>
          <w:b w:val="0"/>
          <w:bCs w:val="0"/>
          <w:color w:val="316F98"/>
          <w:sz w:val="26"/>
          <w:szCs w:val="26"/>
        </w:rPr>
        <w:t>Белорусская медицинская академия последипломного образования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Период беременности и послеродовой период общепризнанно считается временем повышенного риска развития психических нарушений. Многие исследователи полагают, что беременность и роды могут стать провоцирующими факторами в развитии уже имеющихся скрытых нарушений [24, 33]. Однако есть точка зрения, что нормально протекающая беременность и роды могут оказывать положительное влияние и даже купировать некоторые проявления </w:t>
      </w:r>
      <w:proofErr w:type="spellStart"/>
      <w:r>
        <w:rPr>
          <w:rFonts w:ascii="Tahoma" w:hAnsi="Tahoma" w:cs="Tahoma"/>
          <w:color w:val="354D59"/>
        </w:rPr>
        <w:t>преморбидно</w:t>
      </w:r>
      <w:proofErr w:type="spellEnd"/>
      <w:r>
        <w:rPr>
          <w:rFonts w:ascii="Tahoma" w:hAnsi="Tahoma" w:cs="Tahoma"/>
          <w:color w:val="354D59"/>
        </w:rPr>
        <w:t xml:space="preserve"> существующих симптомов [4].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В последние годы возрастает интерес к проблеме психических расстройств, возникающих во время беременности [3]. По мнению ряда авторов, различные психические нарушения встречаются в 29—80% [15, 20, 25, 33] общего количества родов. До 40% женщин во время беременности принимают психотропные препараты [21]. У психически больных женщин осложнения во время беременности и родов встречаются в 6 раз чаще, чем в общей популяции [30]. Современная психология, изучающая поведение плода и развитие новорожденного, придает большое значение особенностям эмоционального взаимодействия будущей матери с плодом в плане ее готовности к материнству, адекватности психологических установок и реакций [26, 33]. Поэтому важен вопрос о взаимосвязи психических нарушений и специфической патологии беременности, о влиянии пограничной патологии на течение беременности, развитие плода, послеродовое состояние матери и ребенка.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Актуальность проблемы для Беларуси определяется сложной демографической ситуацией, а также ростом осложнений беременности и родов. Рождаемость остается на низком уровне (9,3 на 1000 чел.), и только 1/3 родов протекает нормально.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Этапы рассмотрения проблемы невротических расстройств у беременных можно условно назвать «от здоровья к болезни»: исследования посвящены психологическим особенностям беременных женщин в норме и при акушерской патологии, изучению доклинического уровня нарушений и собственно психической патологии. Мы остановимся на проблеме </w:t>
      </w:r>
      <w:proofErr w:type="spellStart"/>
      <w:r>
        <w:rPr>
          <w:rFonts w:ascii="Tahoma" w:hAnsi="Tahoma" w:cs="Tahoma"/>
          <w:color w:val="354D59"/>
        </w:rPr>
        <w:t>соматоформных</w:t>
      </w:r>
      <w:proofErr w:type="spellEnd"/>
      <w:r>
        <w:rPr>
          <w:rFonts w:ascii="Tahoma" w:hAnsi="Tahoma" w:cs="Tahoma"/>
          <w:color w:val="354D59"/>
        </w:rPr>
        <w:t xml:space="preserve"> расстройств у беременных. Ранее </w:t>
      </w:r>
      <w:proofErr w:type="spellStart"/>
      <w:r>
        <w:rPr>
          <w:rFonts w:ascii="Tahoma" w:hAnsi="Tahoma" w:cs="Tahoma"/>
          <w:color w:val="354D59"/>
        </w:rPr>
        <w:t>соматоформные</w:t>
      </w:r>
      <w:proofErr w:type="spellEnd"/>
      <w:r>
        <w:rPr>
          <w:rFonts w:ascii="Tahoma" w:hAnsi="Tahoma" w:cs="Tahoma"/>
          <w:color w:val="354D59"/>
        </w:rPr>
        <w:t xml:space="preserve"> нарушения описывались при различных формах психопатологии из-за отсутствия соответствующих дефиниций в МКБ-9. Важной задачей нам представляется также изучение влияния психической патологии на течение и исход беременности.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 </w:t>
      </w:r>
    </w:p>
    <w:p w:rsidR="0083422A" w:rsidRDefault="0083422A" w:rsidP="0083422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354D59"/>
        </w:rPr>
      </w:pPr>
      <w:r>
        <w:rPr>
          <w:rStyle w:val="a4"/>
          <w:rFonts w:ascii="Tahoma" w:hAnsi="Tahoma" w:cs="Tahoma"/>
          <w:color w:val="354D59"/>
        </w:rPr>
        <w:t>Психологические особенности беременных и нарушения доклинического уровня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Исследование психологических особенностей беременных свидетельствует о наличии компенсированного </w:t>
      </w:r>
      <w:proofErr w:type="spellStart"/>
      <w:r>
        <w:rPr>
          <w:rFonts w:ascii="Tahoma" w:hAnsi="Tahoma" w:cs="Tahoma"/>
          <w:color w:val="354D59"/>
        </w:rPr>
        <w:t>психовегетативного</w:t>
      </w:r>
      <w:proofErr w:type="spellEnd"/>
      <w:r>
        <w:rPr>
          <w:rFonts w:ascii="Tahoma" w:hAnsi="Tahoma" w:cs="Tahoma"/>
          <w:color w:val="354D59"/>
        </w:rPr>
        <w:t xml:space="preserve"> расстройства при физиологической беременности, проявляющегося снижением настроения, </w:t>
      </w:r>
      <w:r>
        <w:rPr>
          <w:rFonts w:ascii="Tahoma" w:hAnsi="Tahoma" w:cs="Tahoma"/>
          <w:color w:val="354D59"/>
        </w:rPr>
        <w:lastRenderedPageBreak/>
        <w:t>затрудненной психологической адаптацией, эмоциональной неустойчивостью [9, 15, 19]. Таким образом, сам факт возникновения беременности создает определенные психологические проблемы [9]. При изучении эмоционального реагирования женщин в динамике физиологической беременности был обнаружен возрастающий по мере роста срока беременности уровень личностной тревожности. А.Е. Волков, основываясь на представлении о физиологических рамках, границы которых определены «гомеостатической целесообразностью» (по П.К. Анохину,1980), а именно рождением здорового потомства, рассматривает тревогу при беременности как процесс адаптивный, т.е. физиологически необходимый [9].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Существует мнение, что состояние беременности находится на границе нормы и психической патологии [31]. С наступлением беременности многие женщины отмечают изменения в самочувствии, которые соответствуют клиническому проявлению астенического </w:t>
      </w:r>
      <w:proofErr w:type="spellStart"/>
      <w:r>
        <w:rPr>
          <w:rFonts w:ascii="Tahoma" w:hAnsi="Tahoma" w:cs="Tahoma"/>
          <w:color w:val="354D59"/>
        </w:rPr>
        <w:t>симптомокомплекса</w:t>
      </w:r>
      <w:proofErr w:type="spellEnd"/>
      <w:r>
        <w:rPr>
          <w:rFonts w:ascii="Tahoma" w:hAnsi="Tahoma" w:cs="Tahoma"/>
          <w:color w:val="354D59"/>
        </w:rPr>
        <w:t xml:space="preserve">. R. </w:t>
      </w:r>
      <w:proofErr w:type="spellStart"/>
      <w:proofErr w:type="gramStart"/>
      <w:r>
        <w:rPr>
          <w:rFonts w:ascii="Tahoma" w:hAnsi="Tahoma" w:cs="Tahoma"/>
          <w:color w:val="354D59"/>
        </w:rPr>
        <w:t>К</w:t>
      </w:r>
      <w:proofErr w:type="gramEnd"/>
      <w:r>
        <w:rPr>
          <w:rFonts w:ascii="Tahoma" w:hAnsi="Tahoma" w:cs="Tahoma"/>
          <w:color w:val="354D59"/>
        </w:rPr>
        <w:t>umar</w:t>
      </w:r>
      <w:proofErr w:type="spellEnd"/>
      <w:r>
        <w:rPr>
          <w:rFonts w:ascii="Tahoma" w:hAnsi="Tahoma" w:cs="Tahoma"/>
          <w:color w:val="354D59"/>
        </w:rPr>
        <w:t xml:space="preserve"> назвал эти расстройства «психосоматической реакцией на беременность» [30]. Частота их колеблется от 13,7 до 33,3% [18, 24, 25, 30].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М.А. Кочнева, исследуя </w:t>
      </w:r>
      <w:proofErr w:type="spellStart"/>
      <w:r>
        <w:rPr>
          <w:rFonts w:ascii="Tahoma" w:hAnsi="Tahoma" w:cs="Tahoma"/>
          <w:color w:val="354D59"/>
        </w:rPr>
        <w:t>донозологические</w:t>
      </w:r>
      <w:proofErr w:type="spellEnd"/>
      <w:r>
        <w:rPr>
          <w:rFonts w:ascii="Tahoma" w:hAnsi="Tahoma" w:cs="Tahoma"/>
          <w:color w:val="354D59"/>
        </w:rPr>
        <w:t xml:space="preserve"> психические нарушения у беременных, отмечает, что беседы с женщинами выявили наличие у них эмоционального или физиологического дискомфорта [4, 14]. Положительный ответ на вопрос о необходимости создания для беременных женщин специализированной психологической службы дали 89% обследуемых. Анализ тестирования показал, что у здоровых беременных в 73% случаев выявляются </w:t>
      </w:r>
      <w:proofErr w:type="spellStart"/>
      <w:r>
        <w:rPr>
          <w:rFonts w:ascii="Tahoma" w:hAnsi="Tahoma" w:cs="Tahoma"/>
          <w:color w:val="354D59"/>
        </w:rPr>
        <w:t>донозологические</w:t>
      </w:r>
      <w:proofErr w:type="spellEnd"/>
      <w:r>
        <w:rPr>
          <w:rFonts w:ascii="Tahoma" w:hAnsi="Tahoma" w:cs="Tahoma"/>
          <w:color w:val="354D59"/>
        </w:rPr>
        <w:t xml:space="preserve"> психические изменения [14]. К </w:t>
      </w:r>
      <w:proofErr w:type="spellStart"/>
      <w:r>
        <w:rPr>
          <w:rFonts w:ascii="Tahoma" w:hAnsi="Tahoma" w:cs="Tahoma"/>
          <w:color w:val="354D59"/>
        </w:rPr>
        <w:t>донозологическим</w:t>
      </w:r>
      <w:proofErr w:type="spellEnd"/>
      <w:r>
        <w:rPr>
          <w:rFonts w:ascii="Tahoma" w:hAnsi="Tahoma" w:cs="Tahoma"/>
          <w:color w:val="354D59"/>
        </w:rPr>
        <w:t xml:space="preserve"> психическим изменениям были отнесены </w:t>
      </w:r>
      <w:proofErr w:type="spellStart"/>
      <w:r>
        <w:rPr>
          <w:rFonts w:ascii="Tahoma" w:hAnsi="Tahoma" w:cs="Tahoma"/>
          <w:color w:val="354D59"/>
        </w:rPr>
        <w:t>субкомпенсированный</w:t>
      </w:r>
      <w:proofErr w:type="spellEnd"/>
      <w:r>
        <w:rPr>
          <w:rFonts w:ascii="Tahoma" w:hAnsi="Tahoma" w:cs="Tahoma"/>
          <w:color w:val="354D59"/>
        </w:rPr>
        <w:t xml:space="preserve"> и </w:t>
      </w:r>
      <w:proofErr w:type="spellStart"/>
      <w:r>
        <w:rPr>
          <w:rFonts w:ascii="Tahoma" w:hAnsi="Tahoma" w:cs="Tahoma"/>
          <w:color w:val="354D59"/>
        </w:rPr>
        <w:t>декомпенсированный</w:t>
      </w:r>
      <w:proofErr w:type="spellEnd"/>
      <w:r>
        <w:rPr>
          <w:rFonts w:ascii="Tahoma" w:hAnsi="Tahoma" w:cs="Tahoma"/>
          <w:color w:val="354D59"/>
        </w:rPr>
        <w:t xml:space="preserve"> типы реагирования женщин на беременность.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Субкомпенсированный</w:t>
      </w:r>
      <w:proofErr w:type="spellEnd"/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тип отражал сниженный фон настроения, общее плохое самочувствие, обилие разнообразных жалоб, концентрацию внимания на своем соматическом состоянии, эмоциональную неустойчивость, стремление найти сочувствие </w:t>
      </w:r>
      <w:proofErr w:type="spellStart"/>
      <w:r>
        <w:rPr>
          <w:rFonts w:ascii="Tahoma" w:hAnsi="Tahoma" w:cs="Tahoma"/>
          <w:color w:val="354D59"/>
        </w:rPr>
        <w:t>окружающих</w:t>
      </w:r>
      <w:proofErr w:type="gramStart"/>
      <w:r>
        <w:rPr>
          <w:rFonts w:ascii="Tahoma" w:hAnsi="Tahoma" w:cs="Tahoma"/>
          <w:color w:val="354D59"/>
        </w:rPr>
        <w:t>.</w:t>
      </w:r>
      <w:r>
        <w:rPr>
          <w:rStyle w:val="a5"/>
          <w:rFonts w:ascii="Tahoma" w:eastAsiaTheme="majorEastAsia" w:hAnsi="Tahoma" w:cs="Tahoma"/>
          <w:color w:val="354D59"/>
        </w:rPr>
        <w:t>Д</w:t>
      </w:r>
      <w:proofErr w:type="gramEnd"/>
      <w:r>
        <w:rPr>
          <w:rStyle w:val="a5"/>
          <w:rFonts w:ascii="Tahoma" w:eastAsiaTheme="majorEastAsia" w:hAnsi="Tahoma" w:cs="Tahoma"/>
          <w:color w:val="354D59"/>
        </w:rPr>
        <w:t>екомпенсированный</w:t>
      </w:r>
      <w:proofErr w:type="spellEnd"/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тип отражал черты характера, ранее женщине не свойственные или протекавшие латентно, такие как ипохондрическая фиксированность, повышенный уровень тревожности, нарушение межличностных отношений, склонность к аффективным вспышкам, социально-психологические трудности в адаптации [14].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Выявлено и доказано влияние фактора </w:t>
      </w:r>
      <w:proofErr w:type="spellStart"/>
      <w:r>
        <w:rPr>
          <w:rFonts w:ascii="Tahoma" w:hAnsi="Tahoma" w:cs="Tahoma"/>
          <w:color w:val="354D59"/>
        </w:rPr>
        <w:t>донозологических</w:t>
      </w:r>
      <w:proofErr w:type="spellEnd"/>
      <w:r>
        <w:rPr>
          <w:rFonts w:ascii="Tahoma" w:hAnsi="Tahoma" w:cs="Tahoma"/>
          <w:color w:val="354D59"/>
        </w:rPr>
        <w:t xml:space="preserve"> психических изменений у беременных женщин на развитие осложнений </w:t>
      </w:r>
      <w:proofErr w:type="spellStart"/>
      <w:r>
        <w:rPr>
          <w:rFonts w:ascii="Tahoma" w:hAnsi="Tahoma" w:cs="Tahoma"/>
          <w:color w:val="354D59"/>
        </w:rPr>
        <w:t>гестационного</w:t>
      </w:r>
      <w:proofErr w:type="spellEnd"/>
      <w:r>
        <w:rPr>
          <w:rFonts w:ascii="Tahoma" w:hAnsi="Tahoma" w:cs="Tahoma"/>
          <w:color w:val="354D59"/>
        </w:rPr>
        <w:t xml:space="preserve"> процесса [22]. Осложненное течение беременности и родов у таких женщин наблюдается в 2 раза чаще, чем у женщин без нарушений, а патологические состояния плода и новорожденного встречаются в 3 раза чаще [14].</w:t>
      </w:r>
    </w:p>
    <w:p w:rsidR="0083422A" w:rsidRDefault="0083422A" w:rsidP="0083422A">
      <w:pPr>
        <w:pStyle w:val="a3"/>
        <w:spacing w:before="0" w:beforeAutospacing="0" w:after="150" w:afterAutospacing="0"/>
        <w:jc w:val="center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 </w:t>
      </w:r>
    </w:p>
    <w:p w:rsidR="0083422A" w:rsidRDefault="0083422A" w:rsidP="0083422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354D59"/>
        </w:rPr>
      </w:pPr>
      <w:r>
        <w:rPr>
          <w:rStyle w:val="a4"/>
          <w:rFonts w:ascii="Tahoma" w:hAnsi="Tahoma" w:cs="Tahoma"/>
          <w:color w:val="354D59"/>
        </w:rPr>
        <w:t>Психические расстройства без акушерской патологии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Ряд авторов рассматривает невротические расстройства в рамках </w:t>
      </w:r>
      <w:proofErr w:type="spellStart"/>
      <w:r>
        <w:rPr>
          <w:rFonts w:ascii="Tahoma" w:hAnsi="Tahoma" w:cs="Tahoma"/>
          <w:color w:val="354D59"/>
        </w:rPr>
        <w:t>неосложненной</w:t>
      </w:r>
      <w:proofErr w:type="spellEnd"/>
      <w:r>
        <w:rPr>
          <w:rFonts w:ascii="Tahoma" w:hAnsi="Tahoma" w:cs="Tahoma"/>
          <w:color w:val="354D59"/>
        </w:rPr>
        <w:t xml:space="preserve"> беременности [3, 14, 15, 20]. По данным Е.А. Сахарова, у 26,2% беременных женщин выявлено состояние </w:t>
      </w:r>
      <w:proofErr w:type="spellStart"/>
      <w:r>
        <w:rPr>
          <w:rFonts w:ascii="Tahoma" w:hAnsi="Tahoma" w:cs="Tahoma"/>
          <w:color w:val="354D59"/>
        </w:rPr>
        <w:t>психоэмоционального</w:t>
      </w:r>
      <w:proofErr w:type="spellEnd"/>
      <w:r>
        <w:rPr>
          <w:rFonts w:ascii="Tahoma" w:hAnsi="Tahoma" w:cs="Tahoma"/>
          <w:color w:val="354D59"/>
        </w:rPr>
        <w:t xml:space="preserve"> напряжения доклинического уровня [16, 20]. Пограничные психические расстройства отмечались у 29% </w:t>
      </w:r>
      <w:proofErr w:type="gramStart"/>
      <w:r>
        <w:rPr>
          <w:rFonts w:ascii="Tahoma" w:hAnsi="Tahoma" w:cs="Tahoma"/>
          <w:color w:val="354D59"/>
        </w:rPr>
        <w:t>обследованных</w:t>
      </w:r>
      <w:proofErr w:type="gramEnd"/>
      <w:r>
        <w:rPr>
          <w:rFonts w:ascii="Tahoma" w:hAnsi="Tahoma" w:cs="Tahoma"/>
          <w:color w:val="354D59"/>
        </w:rPr>
        <w:t xml:space="preserve"> [20]. К группе лиц с состоянием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пролонгированного эмоционального напряжения</w:t>
      </w:r>
      <w:r>
        <w:rPr>
          <w:rStyle w:val="apple-converted-space"/>
          <w:rFonts w:ascii="Tahoma" w:hAnsi="Tahoma" w:cs="Tahoma"/>
          <w:i/>
          <w:iCs/>
          <w:color w:val="354D59"/>
        </w:rPr>
        <w:t> </w:t>
      </w:r>
      <w:r>
        <w:rPr>
          <w:rFonts w:ascii="Tahoma" w:hAnsi="Tahoma" w:cs="Tahoma"/>
          <w:color w:val="354D59"/>
        </w:rPr>
        <w:t xml:space="preserve">были отнесены беременные с наличием психических изменений, уровень которых не достигал общепринятых диагностических критериев и которые расцениваются как проявление адаптации организма [1]. </w:t>
      </w:r>
      <w:r>
        <w:rPr>
          <w:rFonts w:ascii="Tahoma" w:hAnsi="Tahoma" w:cs="Tahoma"/>
          <w:color w:val="354D59"/>
        </w:rPr>
        <w:lastRenderedPageBreak/>
        <w:t xml:space="preserve">Женщины жаловались на эмоциональную лабильность, гиперестезию, тревожность, повышенную раздражительность, плаксивость, утомляемость. Указанные </w:t>
      </w:r>
      <w:proofErr w:type="spellStart"/>
      <w:r>
        <w:rPr>
          <w:rFonts w:ascii="Tahoma" w:hAnsi="Tahoma" w:cs="Tahoma"/>
          <w:color w:val="354D59"/>
        </w:rPr>
        <w:t>донозологические</w:t>
      </w:r>
      <w:proofErr w:type="spellEnd"/>
      <w:r>
        <w:rPr>
          <w:rFonts w:ascii="Tahoma" w:hAnsi="Tahoma" w:cs="Tahoma"/>
          <w:color w:val="354D59"/>
        </w:rPr>
        <w:t xml:space="preserve"> проявления авторы относят к астеническому варианту </w:t>
      </w:r>
      <w:proofErr w:type="spellStart"/>
      <w:r>
        <w:rPr>
          <w:rFonts w:ascii="Tahoma" w:hAnsi="Tahoma" w:cs="Tahoma"/>
          <w:color w:val="354D59"/>
        </w:rPr>
        <w:t>психодезадаптивных</w:t>
      </w:r>
      <w:proofErr w:type="spellEnd"/>
      <w:r>
        <w:rPr>
          <w:rFonts w:ascii="Tahoma" w:hAnsi="Tahoma" w:cs="Tahoma"/>
          <w:color w:val="354D59"/>
        </w:rPr>
        <w:t xml:space="preserve"> состояний [18, 20].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Клиническое изучение пограничных психических расстройств показало, что наиболее распространенным вариантом является невротическая реакция (63%) [20]. Выделяют собственно </w:t>
      </w:r>
      <w:proofErr w:type="spellStart"/>
      <w:r>
        <w:rPr>
          <w:rFonts w:ascii="Tahoma" w:hAnsi="Tahoma" w:cs="Tahoma"/>
          <w:color w:val="354D59"/>
        </w:rPr>
        <w:t>гестационные</w:t>
      </w:r>
      <w:proofErr w:type="spellEnd"/>
      <w:r>
        <w:rPr>
          <w:rFonts w:ascii="Tahoma" w:hAnsi="Tahoma" w:cs="Tahoma"/>
          <w:color w:val="354D59"/>
        </w:rPr>
        <w:t xml:space="preserve"> психические нарушения, имеющие в основе своего развития беременность, выступающую в качестве психогении, и невротические реакции, при которых беременность не являлась основным этиологическим фактором, а лишь способствовала развитию заболевания. Главной причиной развития невротической патологии в этих случаях были нарушения семейных взаимоотношений. Пациентки с неврозами составили 16,4%. Среди больных с неврозами 66,7% страдали невротической депрессией с выраженным тревожным компонентом, остальные 33,3% — неврастенией. </w:t>
      </w:r>
      <w:proofErr w:type="spellStart"/>
      <w:r>
        <w:rPr>
          <w:rFonts w:ascii="Tahoma" w:hAnsi="Tahoma" w:cs="Tahoma"/>
          <w:color w:val="354D59"/>
        </w:rPr>
        <w:t>Неврозоподобные</w:t>
      </w:r>
      <w:proofErr w:type="spellEnd"/>
      <w:r>
        <w:rPr>
          <w:rFonts w:ascii="Tahoma" w:hAnsi="Tahoma" w:cs="Tahoma"/>
          <w:color w:val="354D59"/>
        </w:rPr>
        <w:t xml:space="preserve"> расстройства </w:t>
      </w:r>
      <w:proofErr w:type="spellStart"/>
      <w:r>
        <w:rPr>
          <w:rFonts w:ascii="Tahoma" w:hAnsi="Tahoma" w:cs="Tahoma"/>
          <w:color w:val="354D59"/>
        </w:rPr>
        <w:t>непроцессуального</w:t>
      </w:r>
      <w:proofErr w:type="spellEnd"/>
      <w:r>
        <w:rPr>
          <w:rFonts w:ascii="Tahoma" w:hAnsi="Tahoma" w:cs="Tahoma"/>
          <w:color w:val="354D59"/>
        </w:rPr>
        <w:t xml:space="preserve"> характера, возникшие и обострившиеся в связи с беременностью, отмечены в 23,5% случаев, лица с </w:t>
      </w:r>
      <w:proofErr w:type="spellStart"/>
      <w:r>
        <w:rPr>
          <w:rFonts w:ascii="Tahoma" w:hAnsi="Tahoma" w:cs="Tahoma"/>
          <w:color w:val="354D59"/>
        </w:rPr>
        <w:t>декомпенсированными</w:t>
      </w:r>
      <w:proofErr w:type="spellEnd"/>
      <w:r>
        <w:rPr>
          <w:rFonts w:ascii="Tahoma" w:hAnsi="Tahoma" w:cs="Tahoma"/>
          <w:color w:val="354D59"/>
        </w:rPr>
        <w:t xml:space="preserve"> на фоне беременности психопатиями составили 2,8% [20].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Учитывая высокую частоту </w:t>
      </w:r>
      <w:proofErr w:type="spellStart"/>
      <w:r>
        <w:rPr>
          <w:rFonts w:ascii="Tahoma" w:hAnsi="Tahoma" w:cs="Tahoma"/>
          <w:color w:val="354D59"/>
        </w:rPr>
        <w:t>донозологических</w:t>
      </w:r>
      <w:proofErr w:type="spellEnd"/>
      <w:r>
        <w:rPr>
          <w:rFonts w:ascii="Tahoma" w:hAnsi="Tahoma" w:cs="Tahoma"/>
          <w:color w:val="354D59"/>
        </w:rPr>
        <w:t xml:space="preserve"> нарушений и невротических расстройств, исследователи делают вывод, что 86% беременных нуждаются в эпизодической или постоянной помощи психиатров и психотерапевтов [15, 20].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При </w:t>
      </w:r>
      <w:proofErr w:type="spellStart"/>
      <w:r>
        <w:rPr>
          <w:rFonts w:ascii="Tahoma" w:hAnsi="Tahoma" w:cs="Tahoma"/>
          <w:color w:val="354D59"/>
        </w:rPr>
        <w:t>синдромологическом</w:t>
      </w:r>
      <w:proofErr w:type="spellEnd"/>
      <w:r>
        <w:rPr>
          <w:rFonts w:ascii="Tahoma" w:hAnsi="Tahoma" w:cs="Tahoma"/>
          <w:color w:val="354D59"/>
        </w:rPr>
        <w:t xml:space="preserve"> анализе, как правило, выделяют два варианта вышеуказанной патологии — </w:t>
      </w:r>
      <w:proofErr w:type="spellStart"/>
      <w:r>
        <w:rPr>
          <w:rFonts w:ascii="Tahoma" w:hAnsi="Tahoma" w:cs="Tahoma"/>
          <w:color w:val="354D59"/>
        </w:rPr>
        <w:t>астено-депрессивный</w:t>
      </w:r>
      <w:proofErr w:type="spellEnd"/>
      <w:r>
        <w:rPr>
          <w:rFonts w:ascii="Tahoma" w:hAnsi="Tahoma" w:cs="Tahoma"/>
          <w:color w:val="354D59"/>
        </w:rPr>
        <w:t xml:space="preserve"> и </w:t>
      </w:r>
      <w:proofErr w:type="gramStart"/>
      <w:r>
        <w:rPr>
          <w:rFonts w:ascii="Tahoma" w:hAnsi="Tahoma" w:cs="Tahoma"/>
          <w:color w:val="354D59"/>
        </w:rPr>
        <w:t>тревожно-депрессивный</w:t>
      </w:r>
      <w:proofErr w:type="gramEnd"/>
      <w:r>
        <w:rPr>
          <w:rFonts w:ascii="Tahoma" w:hAnsi="Tahoma" w:cs="Tahoma"/>
          <w:color w:val="354D59"/>
        </w:rPr>
        <w:t xml:space="preserve">. Исследование структуры и степени выраженности астенических синдромов у беременных женщин проводилось В.Д. Рыжковым. Астеническое состояние выявлено у 10,5% </w:t>
      </w:r>
      <w:proofErr w:type="gramStart"/>
      <w:r>
        <w:rPr>
          <w:rFonts w:ascii="Tahoma" w:hAnsi="Tahoma" w:cs="Tahoma"/>
          <w:color w:val="354D59"/>
        </w:rPr>
        <w:t>обследуемых</w:t>
      </w:r>
      <w:proofErr w:type="gramEnd"/>
      <w:r>
        <w:rPr>
          <w:rFonts w:ascii="Tahoma" w:hAnsi="Tahoma" w:cs="Tahoma"/>
          <w:color w:val="354D59"/>
        </w:rPr>
        <w:t xml:space="preserve">. Описаны следующие формы астении: </w:t>
      </w:r>
      <w:proofErr w:type="spellStart"/>
      <w:proofErr w:type="gramStart"/>
      <w:r>
        <w:rPr>
          <w:rFonts w:ascii="Tahoma" w:hAnsi="Tahoma" w:cs="Tahoma"/>
          <w:color w:val="354D59"/>
        </w:rPr>
        <w:t>астено-ипохондрическая</w:t>
      </w:r>
      <w:proofErr w:type="spellEnd"/>
      <w:proofErr w:type="gramEnd"/>
      <w:r>
        <w:rPr>
          <w:rFonts w:ascii="Tahoma" w:hAnsi="Tahoma" w:cs="Tahoma"/>
          <w:color w:val="354D59"/>
        </w:rPr>
        <w:t xml:space="preserve"> (55,2%), </w:t>
      </w:r>
      <w:proofErr w:type="spellStart"/>
      <w:r>
        <w:rPr>
          <w:rFonts w:ascii="Tahoma" w:hAnsi="Tahoma" w:cs="Tahoma"/>
          <w:color w:val="354D59"/>
        </w:rPr>
        <w:t>астено-тревожная</w:t>
      </w:r>
      <w:proofErr w:type="spellEnd"/>
      <w:r>
        <w:rPr>
          <w:rFonts w:ascii="Tahoma" w:hAnsi="Tahoma" w:cs="Tahoma"/>
          <w:color w:val="354D59"/>
        </w:rPr>
        <w:t xml:space="preserve"> (24%), </w:t>
      </w:r>
      <w:proofErr w:type="spellStart"/>
      <w:r>
        <w:rPr>
          <w:rFonts w:ascii="Tahoma" w:hAnsi="Tahoma" w:cs="Tahoma"/>
          <w:color w:val="354D59"/>
        </w:rPr>
        <w:t>астено-вегетативная</w:t>
      </w:r>
      <w:proofErr w:type="spellEnd"/>
      <w:r>
        <w:rPr>
          <w:rFonts w:ascii="Tahoma" w:hAnsi="Tahoma" w:cs="Tahoma"/>
          <w:color w:val="354D59"/>
        </w:rPr>
        <w:t xml:space="preserve"> (20%) [18]. Вегетативная неустойчивость в виде </w:t>
      </w:r>
      <w:proofErr w:type="spellStart"/>
      <w:r>
        <w:rPr>
          <w:rFonts w:ascii="Tahoma" w:hAnsi="Tahoma" w:cs="Tahoma"/>
          <w:color w:val="354D59"/>
        </w:rPr>
        <w:t>гипо</w:t>
      </w:r>
      <w:proofErr w:type="spellEnd"/>
      <w:r>
        <w:rPr>
          <w:rFonts w:ascii="Tahoma" w:hAnsi="Tahoma" w:cs="Tahoma"/>
          <w:color w:val="354D59"/>
        </w:rPr>
        <w:t>- и гипертонии, вегетативных кризов отмечалась и при первых двух формах. Среди причин, провоцирующих астению, ведущая роль принадлежала психогенным факторам с психологическим конфликтом в их основе, который зависел от значимости беременности в жизни женщины [18].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Следующий, наиболее часто встречающийся (наравне с </w:t>
      </w:r>
      <w:proofErr w:type="gramStart"/>
      <w:r>
        <w:rPr>
          <w:rFonts w:ascii="Tahoma" w:hAnsi="Tahoma" w:cs="Tahoma"/>
          <w:color w:val="354D59"/>
        </w:rPr>
        <w:t>астеническим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spellStart"/>
      <w:r>
        <w:rPr>
          <w:rFonts w:ascii="Tahoma" w:hAnsi="Tahoma" w:cs="Tahoma"/>
          <w:color w:val="354D59"/>
        </w:rPr>
        <w:t>симптомокомплексом</w:t>
      </w:r>
      <w:proofErr w:type="spellEnd"/>
      <w:r>
        <w:rPr>
          <w:rFonts w:ascii="Tahoma" w:hAnsi="Tahoma" w:cs="Tahoma"/>
          <w:color w:val="354D59"/>
        </w:rPr>
        <w:t>) синдром при беременности — тревожный. Тревога — обычное эмоциональное состояние человека в ситуации неопределенности и ожидания, субъективно характеризующееся ощущением внутреннего напряжения с активацией вегетативных реакций. Определенный уровень тревоги выполняет мобилизующую функцию. Как отмечено выше, тревогу при беременности нередко рассматривают как процесс адаптивный, т.е. физиологически необходимый [9].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В последние годы выполнен ряд работ по изучению уровня тревоги у беременных. Наиболее высокий ее уровень регистрируется в 1 и 3 триместрах беременности и послеродовом периоде. Возрастание уровня тревоги в 1 триместре </w:t>
      </w:r>
      <w:proofErr w:type="spellStart"/>
      <w:r>
        <w:rPr>
          <w:rFonts w:ascii="Tahoma" w:hAnsi="Tahoma" w:cs="Tahoma"/>
          <w:color w:val="354D59"/>
        </w:rPr>
        <w:t>коррелирует</w:t>
      </w:r>
      <w:proofErr w:type="spellEnd"/>
      <w:r>
        <w:rPr>
          <w:rFonts w:ascii="Tahoma" w:hAnsi="Tahoma" w:cs="Tahoma"/>
          <w:color w:val="354D59"/>
        </w:rPr>
        <w:t xml:space="preserve"> с изменениями самочувствия в рамках астенического состояния (тошнота, рвота, нарушение сна, аппетита), совпадающего по времени с наступлением беременности. К факторам, влияющим на повышение тревоги в 3 триместре, относят эмоционально негативные переживания будущих матерей в связи с субъективным ощущением потери своей женской привлекательности, изменением формы тела, страхом перед родами, опасением за исход беременности. Показано, что, независимо от срока беременности, максимальное стрессовое воздействие </w:t>
      </w:r>
      <w:r>
        <w:rPr>
          <w:rFonts w:ascii="Tahoma" w:hAnsi="Tahoma" w:cs="Tahoma"/>
          <w:color w:val="354D59"/>
        </w:rPr>
        <w:lastRenderedPageBreak/>
        <w:t>оказывают тревожные опасения за здоровье ребенка, исход беременности в связи с наличием акушерских осложнений, а также семейные конфликты и материально-бытовое неблагополучие [18, 24, 33].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Несмотря на общее мнение о наличии тревоги разной степени выраженности в период беременности, принадлежность ее тому или иному патологическому состоянию изучена недостаточно. L. </w:t>
      </w:r>
      <w:proofErr w:type="spellStart"/>
      <w:r>
        <w:rPr>
          <w:rFonts w:ascii="Tahoma" w:hAnsi="Tahoma" w:cs="Tahoma"/>
          <w:color w:val="354D59"/>
        </w:rPr>
        <w:t>Cohen</w:t>
      </w:r>
      <w:proofErr w:type="spellEnd"/>
      <w:r>
        <w:rPr>
          <w:rFonts w:ascii="Tahoma" w:hAnsi="Tahoma" w:cs="Tahoma"/>
          <w:color w:val="354D59"/>
        </w:rPr>
        <w:t xml:space="preserve"> исследовал тревогу в рамках панического расстройства [26]. По его данным, в случае тяжелого течения панического расстройства до беременности (атаки возникают более 6—7 раз в неделю) беременность не оказывает существенного влияния на его проявления. В то же время при незначительной выраженности панического расстройства до беременности </w:t>
      </w:r>
      <w:proofErr w:type="spellStart"/>
      <w:r>
        <w:rPr>
          <w:rFonts w:ascii="Tahoma" w:hAnsi="Tahoma" w:cs="Tahoma"/>
          <w:color w:val="354D59"/>
        </w:rPr>
        <w:t>гестационный</w:t>
      </w:r>
      <w:proofErr w:type="spellEnd"/>
      <w:r>
        <w:rPr>
          <w:rFonts w:ascii="Tahoma" w:hAnsi="Tahoma" w:cs="Tahoma"/>
          <w:color w:val="354D59"/>
        </w:rPr>
        <w:t xml:space="preserve"> процесс выступает в качестве </w:t>
      </w:r>
      <w:proofErr w:type="spellStart"/>
      <w:r>
        <w:rPr>
          <w:rFonts w:ascii="Tahoma" w:hAnsi="Tahoma" w:cs="Tahoma"/>
          <w:color w:val="354D59"/>
        </w:rPr>
        <w:t>оздоравливающего</w:t>
      </w:r>
      <w:proofErr w:type="spellEnd"/>
      <w:r>
        <w:rPr>
          <w:rFonts w:ascii="Tahoma" w:hAnsi="Tahoma" w:cs="Tahoma"/>
          <w:color w:val="354D59"/>
        </w:rPr>
        <w:t xml:space="preserve"> фактора [26].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И.Ю. Щеглова с </w:t>
      </w:r>
      <w:proofErr w:type="spellStart"/>
      <w:r>
        <w:rPr>
          <w:rFonts w:ascii="Tahoma" w:hAnsi="Tahoma" w:cs="Tahoma"/>
          <w:color w:val="354D59"/>
        </w:rPr>
        <w:t>соавт</w:t>
      </w:r>
      <w:proofErr w:type="spellEnd"/>
      <w:r>
        <w:rPr>
          <w:rFonts w:ascii="Tahoma" w:hAnsi="Tahoma" w:cs="Tahoma"/>
          <w:color w:val="354D59"/>
        </w:rPr>
        <w:t xml:space="preserve">. исследовали тревожные нарушения у беременных без осложнений и у беременных с угрозой самопроизвольного аборта [24, 25]. У беременных с угрозой самопроизвольного аборта были диагностированы тревожные нарушения (61,1%) в рамках невротических реакций и неврозов [25]. Это достоверно больше, чем в группе женщин с </w:t>
      </w:r>
      <w:proofErr w:type="spellStart"/>
      <w:r>
        <w:rPr>
          <w:rFonts w:ascii="Tahoma" w:hAnsi="Tahoma" w:cs="Tahoma"/>
          <w:color w:val="354D59"/>
        </w:rPr>
        <w:t>неосложненной</w:t>
      </w:r>
      <w:proofErr w:type="spellEnd"/>
      <w:r>
        <w:rPr>
          <w:rFonts w:ascii="Tahoma" w:hAnsi="Tahoma" w:cs="Tahoma"/>
          <w:color w:val="354D59"/>
        </w:rPr>
        <w:t xml:space="preserve"> беременностью (9,0%) и в общей популяции (около 30% пациентов </w:t>
      </w:r>
      <w:proofErr w:type="spellStart"/>
      <w:r>
        <w:rPr>
          <w:rFonts w:ascii="Tahoma" w:hAnsi="Tahoma" w:cs="Tahoma"/>
          <w:color w:val="354D59"/>
        </w:rPr>
        <w:t>общесоматических</w:t>
      </w:r>
      <w:proofErr w:type="spellEnd"/>
      <w:r>
        <w:rPr>
          <w:rFonts w:ascii="Tahoma" w:hAnsi="Tahoma" w:cs="Tahoma"/>
          <w:color w:val="354D59"/>
        </w:rPr>
        <w:t xml:space="preserve"> учреждений) [1].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proofErr w:type="gramStart"/>
      <w:r>
        <w:rPr>
          <w:rFonts w:ascii="Tahoma" w:hAnsi="Tahoma" w:cs="Tahoma"/>
          <w:color w:val="354D59"/>
        </w:rPr>
        <w:t xml:space="preserve">Депрессивные состояния при беременности рассматриваются в виде психопатологических синдромов — </w:t>
      </w:r>
      <w:proofErr w:type="spellStart"/>
      <w:r>
        <w:rPr>
          <w:rFonts w:ascii="Tahoma" w:hAnsi="Tahoma" w:cs="Tahoma"/>
          <w:color w:val="354D59"/>
        </w:rPr>
        <w:t>астено-депрессивного</w:t>
      </w:r>
      <w:proofErr w:type="spellEnd"/>
      <w:r>
        <w:rPr>
          <w:rFonts w:ascii="Tahoma" w:hAnsi="Tahoma" w:cs="Tahoma"/>
          <w:color w:val="354D59"/>
        </w:rPr>
        <w:t>, тревожно-депрессивного в структуре нозологических форм [4, 21].</w:t>
      </w:r>
      <w:proofErr w:type="gramEnd"/>
      <w:r>
        <w:rPr>
          <w:rFonts w:ascii="Tahoma" w:hAnsi="Tahoma" w:cs="Tahoma"/>
          <w:color w:val="354D59"/>
        </w:rPr>
        <w:t xml:space="preserve"> Выделяют депрессию невротического уровня, включающую депрессивные реакции и неврозы, а также эндогенную </w:t>
      </w:r>
      <w:proofErr w:type="spellStart"/>
      <w:r>
        <w:rPr>
          <w:rFonts w:ascii="Tahoma" w:hAnsi="Tahoma" w:cs="Tahoma"/>
          <w:color w:val="354D59"/>
        </w:rPr>
        <w:t>психотическую</w:t>
      </w:r>
      <w:proofErr w:type="spellEnd"/>
      <w:r>
        <w:rPr>
          <w:rFonts w:ascii="Tahoma" w:hAnsi="Tahoma" w:cs="Tahoma"/>
          <w:color w:val="354D59"/>
        </w:rPr>
        <w:t xml:space="preserve"> депрессию.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Отмечено, что глубокие эндогенные депрессии чаще развиваются в поздние сроки беременности и в послеродовом периоде [4, 18, 24]. Невротическая депрессия наблюдается и в ранние сроки. По данным R. </w:t>
      </w:r>
      <w:proofErr w:type="spellStart"/>
      <w:proofErr w:type="gramStart"/>
      <w:r>
        <w:rPr>
          <w:rFonts w:ascii="Tahoma" w:hAnsi="Tahoma" w:cs="Tahoma"/>
          <w:color w:val="354D59"/>
        </w:rPr>
        <w:t>К</w:t>
      </w:r>
      <w:proofErr w:type="gramEnd"/>
      <w:r>
        <w:rPr>
          <w:rFonts w:ascii="Tahoma" w:hAnsi="Tahoma" w:cs="Tahoma"/>
          <w:color w:val="354D59"/>
        </w:rPr>
        <w:t>umar</w:t>
      </w:r>
      <w:proofErr w:type="spellEnd"/>
      <w:r>
        <w:rPr>
          <w:rFonts w:ascii="Tahoma" w:hAnsi="Tahoma" w:cs="Tahoma"/>
          <w:color w:val="354D59"/>
        </w:rPr>
        <w:t xml:space="preserve">, в первом триместре беременности частота депрессивного невроза составляет 10% [30]. К достоверно чаще встречающимся на ранних сроках беременности причинам невротических депрессий относятся супружеские и </w:t>
      </w:r>
      <w:proofErr w:type="spellStart"/>
      <w:r>
        <w:rPr>
          <w:rFonts w:ascii="Tahoma" w:hAnsi="Tahoma" w:cs="Tahoma"/>
          <w:color w:val="354D59"/>
        </w:rPr>
        <w:t>внутриличностные</w:t>
      </w:r>
      <w:proofErr w:type="spellEnd"/>
      <w:r>
        <w:rPr>
          <w:rFonts w:ascii="Tahoma" w:hAnsi="Tahoma" w:cs="Tahoma"/>
          <w:color w:val="354D59"/>
        </w:rPr>
        <w:t xml:space="preserve"> конфликты, связанные с сомнениями относительно целесообразности сохранения беременности. Тяжелые утраты, выкидыши также являются психогенными факторами, приводящими к невротическому депрессивному состоянию. На более поздних сроках беременности первостепенное психотравмирующее значение приобретают преждевременные роды и внутриутробная гибель плода [12].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В генезе </w:t>
      </w:r>
      <w:proofErr w:type="spellStart"/>
      <w:r>
        <w:rPr>
          <w:rFonts w:ascii="Tahoma" w:hAnsi="Tahoma" w:cs="Tahoma"/>
          <w:color w:val="354D59"/>
        </w:rPr>
        <w:t>непсихотических</w:t>
      </w:r>
      <w:proofErr w:type="spellEnd"/>
      <w:r>
        <w:rPr>
          <w:rFonts w:ascii="Tahoma" w:hAnsi="Tahoma" w:cs="Tahoma"/>
          <w:color w:val="354D59"/>
        </w:rPr>
        <w:t xml:space="preserve"> нарушений ведущее место занимают личностные особенности женщины в сочетании с мотивацией деторождения, уровнем личностной тревожности, особенностями течения беременности и предыдущим акушерским опытом. Отсутствие гармоничных отношений в семье, когда деторождение призвано исправить нарушение этих отношений, приводит к снижению уровня принятия будущего ребенка и косвенно — к развитию невротических расстройств. </w:t>
      </w:r>
      <w:proofErr w:type="spellStart"/>
      <w:r>
        <w:rPr>
          <w:rFonts w:ascii="Tahoma" w:hAnsi="Tahoma" w:cs="Tahoma"/>
          <w:color w:val="354D59"/>
        </w:rPr>
        <w:t>Преморбидные</w:t>
      </w:r>
      <w:proofErr w:type="spellEnd"/>
      <w:r>
        <w:rPr>
          <w:rFonts w:ascii="Tahoma" w:hAnsi="Tahoma" w:cs="Tahoma"/>
          <w:color w:val="354D59"/>
        </w:rPr>
        <w:t xml:space="preserve"> личностные особенности у беременных с пограничными психическими расстройствами распределяются следующим образом. У 21 —28% беременных определяли гармоничный склад личности. Акцентуация характера выявлена у 64 —71,2% женщин: психастенический тип — у 47,9%, </w:t>
      </w:r>
      <w:proofErr w:type="spellStart"/>
      <w:r>
        <w:rPr>
          <w:rFonts w:ascii="Tahoma" w:hAnsi="Tahoma" w:cs="Tahoma"/>
          <w:color w:val="354D59"/>
        </w:rPr>
        <w:t>эпилептоидный</w:t>
      </w:r>
      <w:proofErr w:type="spellEnd"/>
      <w:r>
        <w:rPr>
          <w:rFonts w:ascii="Tahoma" w:hAnsi="Tahoma" w:cs="Tahoma"/>
          <w:color w:val="354D59"/>
        </w:rPr>
        <w:t xml:space="preserve"> — у 12,3%, шизоидный — у 6,8%, возбудимый — у 4,1%. В контрольных группах (здоровые </w:t>
      </w:r>
      <w:proofErr w:type="gramStart"/>
      <w:r>
        <w:rPr>
          <w:rFonts w:ascii="Tahoma" w:hAnsi="Tahoma" w:cs="Tahoma"/>
          <w:color w:val="354D59"/>
        </w:rPr>
        <w:t xml:space="preserve">беременные) </w:t>
      </w:r>
      <w:proofErr w:type="gramEnd"/>
      <w:r>
        <w:rPr>
          <w:rFonts w:ascii="Tahoma" w:hAnsi="Tahoma" w:cs="Tahoma"/>
          <w:color w:val="354D59"/>
        </w:rPr>
        <w:t>акцентуация установлена у 20 —</w:t>
      </w:r>
      <w:r>
        <w:rPr>
          <w:rFonts w:ascii="Tahoma" w:hAnsi="Tahoma" w:cs="Tahoma"/>
          <w:color w:val="354D59"/>
        </w:rPr>
        <w:lastRenderedPageBreak/>
        <w:t>25,8% женщин. Полученные данные свидетельствуют о высокой частоте акцентуаций среди беременных, страдающих пограничными психическими расстройствами [12]. У большинства женщин, больных неврозами, прослеживалось влияние соматического неблагополучия. Важными симптомами были анемии, токсикоз первой половины беременности и угроза ее прерывания. Беременность как основная причина развития пограничного психического расстройства отмечается у 8 —11% женщин [12].</w:t>
      </w:r>
    </w:p>
    <w:p w:rsidR="0083422A" w:rsidRDefault="0083422A" w:rsidP="0083422A">
      <w:pPr>
        <w:pStyle w:val="a3"/>
        <w:spacing w:before="0" w:beforeAutospacing="0" w:after="150" w:afterAutospacing="0"/>
        <w:jc w:val="center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 </w:t>
      </w:r>
    </w:p>
    <w:p w:rsidR="0083422A" w:rsidRDefault="0083422A" w:rsidP="0083422A">
      <w:pPr>
        <w:pStyle w:val="a3"/>
        <w:spacing w:before="0" w:beforeAutospacing="0" w:after="150" w:afterAutospacing="0"/>
        <w:jc w:val="center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 </w:t>
      </w:r>
    </w:p>
    <w:p w:rsidR="0083422A" w:rsidRDefault="0083422A" w:rsidP="0083422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354D59"/>
        </w:rPr>
      </w:pPr>
      <w:r>
        <w:rPr>
          <w:rStyle w:val="a4"/>
          <w:rFonts w:ascii="Tahoma" w:hAnsi="Tahoma" w:cs="Tahoma"/>
          <w:color w:val="354D59"/>
        </w:rPr>
        <w:t>Психические расстройства и акушерская патология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Среди многочисленных осложнений беременности поздний </w:t>
      </w:r>
      <w:proofErr w:type="spellStart"/>
      <w:r>
        <w:rPr>
          <w:rFonts w:ascii="Tahoma" w:hAnsi="Tahoma" w:cs="Tahoma"/>
          <w:color w:val="354D59"/>
        </w:rPr>
        <w:t>гестоз</w:t>
      </w:r>
      <w:proofErr w:type="spellEnd"/>
      <w:r>
        <w:rPr>
          <w:rFonts w:ascii="Tahoma" w:hAnsi="Tahoma" w:cs="Tahoma"/>
          <w:color w:val="354D59"/>
        </w:rPr>
        <w:t xml:space="preserve"> (ПГБ) и угрожающие преждевременные роды (</w:t>
      </w:r>
      <w:proofErr w:type="gramStart"/>
      <w:r>
        <w:rPr>
          <w:rFonts w:ascii="Tahoma" w:hAnsi="Tahoma" w:cs="Tahoma"/>
          <w:color w:val="354D59"/>
        </w:rPr>
        <w:t>УПР</w:t>
      </w:r>
      <w:proofErr w:type="gramEnd"/>
      <w:r>
        <w:rPr>
          <w:rFonts w:ascii="Tahoma" w:hAnsi="Tahoma" w:cs="Tahoma"/>
          <w:color w:val="354D59"/>
        </w:rPr>
        <w:t xml:space="preserve">) занимают особое место и являются причиной высокой перинатальной заболеваемости и смертности [7]. Выдвинут ряд гипотез, объясняющих психофизиологический механизм развития ПГБ и </w:t>
      </w:r>
      <w:proofErr w:type="gramStart"/>
      <w:r>
        <w:rPr>
          <w:rFonts w:ascii="Tahoma" w:hAnsi="Tahoma" w:cs="Tahoma"/>
          <w:color w:val="354D59"/>
        </w:rPr>
        <w:t>УПР</w:t>
      </w:r>
      <w:proofErr w:type="gramEnd"/>
      <w:r>
        <w:rPr>
          <w:rFonts w:ascii="Tahoma" w:hAnsi="Tahoma" w:cs="Tahoma"/>
          <w:color w:val="354D59"/>
        </w:rPr>
        <w:t xml:space="preserve"> [9, 19]. За основу принято положение о срыве адаптационно-компенсаторных механизмов </w:t>
      </w:r>
      <w:proofErr w:type="spellStart"/>
      <w:r>
        <w:rPr>
          <w:rFonts w:ascii="Tahoma" w:hAnsi="Tahoma" w:cs="Tahoma"/>
          <w:color w:val="354D59"/>
        </w:rPr>
        <w:t>гомеокинеза</w:t>
      </w:r>
      <w:proofErr w:type="spellEnd"/>
      <w:r>
        <w:rPr>
          <w:rFonts w:ascii="Tahoma" w:hAnsi="Tahoma" w:cs="Tahoma"/>
          <w:color w:val="354D59"/>
        </w:rPr>
        <w:t xml:space="preserve">, развивающемся в результате влияния различных, в том числе психогенных, стрессовых факторов [7, 17]. Одним из последствий воздействия </w:t>
      </w:r>
      <w:proofErr w:type="spellStart"/>
      <w:r>
        <w:rPr>
          <w:rFonts w:ascii="Tahoma" w:hAnsi="Tahoma" w:cs="Tahoma"/>
          <w:color w:val="354D59"/>
        </w:rPr>
        <w:t>стрессорных</w:t>
      </w:r>
      <w:proofErr w:type="spellEnd"/>
      <w:r>
        <w:rPr>
          <w:rFonts w:ascii="Tahoma" w:hAnsi="Tahoma" w:cs="Tahoma"/>
          <w:color w:val="354D59"/>
        </w:rPr>
        <w:t xml:space="preserve"> факторов является активация симпатико-адреналовой системы и связанная с этим </w:t>
      </w:r>
      <w:proofErr w:type="spellStart"/>
      <w:r>
        <w:rPr>
          <w:rFonts w:ascii="Tahoma" w:hAnsi="Tahoma" w:cs="Tahoma"/>
          <w:color w:val="354D59"/>
        </w:rPr>
        <w:t>гиперпродукция</w:t>
      </w:r>
      <w:proofErr w:type="spellEnd"/>
      <w:r>
        <w:rPr>
          <w:rFonts w:ascii="Tahoma" w:hAnsi="Tahoma" w:cs="Tahoma"/>
          <w:color w:val="354D59"/>
        </w:rPr>
        <w:t xml:space="preserve"> катехоламинов, приводящая к повышению тонуса сосудов, изменению их проницаемости, повышению артериального давления, усилению маточных сокращений, появлению болевых ощущений, т.е. к развитию клиники ПГБ и </w:t>
      </w:r>
      <w:proofErr w:type="gramStart"/>
      <w:r>
        <w:rPr>
          <w:rFonts w:ascii="Tahoma" w:hAnsi="Tahoma" w:cs="Tahoma"/>
          <w:color w:val="354D59"/>
        </w:rPr>
        <w:t>УПР</w:t>
      </w:r>
      <w:proofErr w:type="gramEnd"/>
      <w:r>
        <w:rPr>
          <w:rFonts w:ascii="Tahoma" w:hAnsi="Tahoma" w:cs="Tahoma"/>
          <w:color w:val="354D59"/>
        </w:rPr>
        <w:t xml:space="preserve"> [7]. Изменение функциональной активности вегетативной нервной системы и дисбаланс нейрогуморального звена </w:t>
      </w:r>
      <w:proofErr w:type="spellStart"/>
      <w:r>
        <w:rPr>
          <w:rFonts w:ascii="Tahoma" w:hAnsi="Tahoma" w:cs="Tahoma"/>
          <w:color w:val="354D59"/>
        </w:rPr>
        <w:t>гомеокинеза</w:t>
      </w:r>
      <w:proofErr w:type="spellEnd"/>
      <w:r>
        <w:rPr>
          <w:rFonts w:ascii="Tahoma" w:hAnsi="Tahoma" w:cs="Tahoma"/>
          <w:color w:val="354D59"/>
        </w:rPr>
        <w:t xml:space="preserve">, характерные для ПГБ и </w:t>
      </w:r>
      <w:proofErr w:type="gramStart"/>
      <w:r>
        <w:rPr>
          <w:rFonts w:ascii="Tahoma" w:hAnsi="Tahoma" w:cs="Tahoma"/>
          <w:color w:val="354D59"/>
        </w:rPr>
        <w:t>УПР</w:t>
      </w:r>
      <w:proofErr w:type="gramEnd"/>
      <w:r>
        <w:rPr>
          <w:rFonts w:ascii="Tahoma" w:hAnsi="Tahoma" w:cs="Tahoma"/>
          <w:color w:val="354D59"/>
        </w:rPr>
        <w:t>, приводят к нарушению целостности «барьера психической адаптации» [19], развитию гипоксии мозга [7], нарушению функции лимбико-ретикулярного комплекса, непосредственно участвующего в регуляции эмоциональных и вегетативных функций [8]. К проявлениям этих нарушений относится изменение адаптированного психического реагирования [19].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Изучено состояние психического статуса женщин при нормальном течении беременности и при ее осложнении ПГБ и УПР. При физиологической беременности профиль личности укладывался в границы условной нормы. Для беременных с ПГБ характерны выраженная трудность личностного контакта, чрезмерная озабоченность собственным здоровьем с одновременным нежеланием лечиться в стационаре, </w:t>
      </w:r>
      <w:proofErr w:type="spellStart"/>
      <w:r>
        <w:rPr>
          <w:rFonts w:ascii="Tahoma" w:hAnsi="Tahoma" w:cs="Tahoma"/>
          <w:color w:val="354D59"/>
        </w:rPr>
        <w:t>некритичность</w:t>
      </w:r>
      <w:proofErr w:type="spellEnd"/>
      <w:r>
        <w:rPr>
          <w:rFonts w:ascii="Tahoma" w:hAnsi="Tahoma" w:cs="Tahoma"/>
          <w:color w:val="354D59"/>
        </w:rPr>
        <w:t xml:space="preserve"> оценки реального соматического состояния, упрямство. Женщинам с ПГБ свойствен </w:t>
      </w:r>
      <w:proofErr w:type="spellStart"/>
      <w:r>
        <w:rPr>
          <w:rFonts w:ascii="Tahoma" w:hAnsi="Tahoma" w:cs="Tahoma"/>
          <w:color w:val="354D59"/>
        </w:rPr>
        <w:t>аутично-ригидный</w:t>
      </w:r>
      <w:proofErr w:type="spellEnd"/>
      <w:r>
        <w:rPr>
          <w:rFonts w:ascii="Tahoma" w:hAnsi="Tahoma" w:cs="Tahoma"/>
          <w:color w:val="354D59"/>
        </w:rPr>
        <w:t xml:space="preserve"> модус реагирования [19].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У женщин с </w:t>
      </w:r>
      <w:proofErr w:type="gramStart"/>
      <w:r>
        <w:rPr>
          <w:rFonts w:ascii="Tahoma" w:hAnsi="Tahoma" w:cs="Tahoma"/>
          <w:color w:val="354D59"/>
        </w:rPr>
        <w:t>УПР</w:t>
      </w:r>
      <w:proofErr w:type="gramEnd"/>
      <w:r>
        <w:rPr>
          <w:rFonts w:ascii="Tahoma" w:hAnsi="Tahoma" w:cs="Tahoma"/>
          <w:color w:val="354D59"/>
        </w:rPr>
        <w:t xml:space="preserve"> происходит </w:t>
      </w:r>
      <w:proofErr w:type="spellStart"/>
      <w:r>
        <w:rPr>
          <w:rFonts w:ascii="Tahoma" w:hAnsi="Tahoma" w:cs="Tahoma"/>
          <w:color w:val="354D59"/>
        </w:rPr>
        <w:t>соматизация</w:t>
      </w:r>
      <w:proofErr w:type="spellEnd"/>
      <w:r>
        <w:rPr>
          <w:rFonts w:ascii="Tahoma" w:hAnsi="Tahoma" w:cs="Tahoma"/>
          <w:color w:val="354D59"/>
        </w:rPr>
        <w:t xml:space="preserve"> тревоги, осуществляемая через </w:t>
      </w:r>
      <w:proofErr w:type="spellStart"/>
      <w:r>
        <w:rPr>
          <w:rFonts w:ascii="Tahoma" w:hAnsi="Tahoma" w:cs="Tahoma"/>
          <w:color w:val="354D59"/>
        </w:rPr>
        <w:t>интрапсихическую</w:t>
      </w:r>
      <w:proofErr w:type="spellEnd"/>
      <w:r>
        <w:rPr>
          <w:rFonts w:ascii="Tahoma" w:hAnsi="Tahoma" w:cs="Tahoma"/>
          <w:color w:val="354D59"/>
        </w:rPr>
        <w:t xml:space="preserve"> переработку вегетативных проявлений, связанных с тревогой. Тревожные опасения за свое здоровье сочетаются с неприятными соматическими ощущениями, приводя к формированию фиксированных страхов. Отмечается готовность женщин к длительной терапии (за счет контроля </w:t>
      </w:r>
      <w:proofErr w:type="spellStart"/>
      <w:r>
        <w:rPr>
          <w:rFonts w:ascii="Tahoma" w:hAnsi="Tahoma" w:cs="Tahoma"/>
          <w:color w:val="354D59"/>
        </w:rPr>
        <w:t>гетероагрессивных</w:t>
      </w:r>
      <w:proofErr w:type="spellEnd"/>
      <w:r>
        <w:rPr>
          <w:rFonts w:ascii="Tahoma" w:hAnsi="Tahoma" w:cs="Tahoma"/>
          <w:color w:val="354D59"/>
        </w:rPr>
        <w:t xml:space="preserve"> тенденций), относительная легкость терапевтического контакта по сравнению с беременными с ПГБ. Выявленный </w:t>
      </w:r>
      <w:proofErr w:type="spellStart"/>
      <w:r>
        <w:rPr>
          <w:rFonts w:ascii="Tahoma" w:hAnsi="Tahoma" w:cs="Tahoma"/>
          <w:color w:val="354D59"/>
        </w:rPr>
        <w:t>тревожно-фобический</w:t>
      </w:r>
      <w:proofErr w:type="spellEnd"/>
      <w:r>
        <w:rPr>
          <w:rFonts w:ascii="Tahoma" w:hAnsi="Tahoma" w:cs="Tahoma"/>
          <w:color w:val="354D59"/>
        </w:rPr>
        <w:t xml:space="preserve"> профиль личности при </w:t>
      </w:r>
      <w:proofErr w:type="gramStart"/>
      <w:r>
        <w:rPr>
          <w:rFonts w:ascii="Tahoma" w:hAnsi="Tahoma" w:cs="Tahoma"/>
          <w:color w:val="354D59"/>
        </w:rPr>
        <w:t>УПР</w:t>
      </w:r>
      <w:proofErr w:type="gramEnd"/>
      <w:r>
        <w:rPr>
          <w:rFonts w:ascii="Tahoma" w:hAnsi="Tahoma" w:cs="Tahoma"/>
          <w:color w:val="354D59"/>
        </w:rPr>
        <w:t xml:space="preserve"> характерен для патологии гипоталамической области [19].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И.Ю. Щеглова исследовала особенности психического состояния беременных при угрожающем самопроизвольном аборте [25]. Психические расстройства </w:t>
      </w:r>
      <w:r>
        <w:rPr>
          <w:rFonts w:ascii="Tahoma" w:hAnsi="Tahoma" w:cs="Tahoma"/>
          <w:color w:val="354D59"/>
        </w:rPr>
        <w:lastRenderedPageBreak/>
        <w:t>невротического уровня были диагностированы в 83,3% случаев. Сделан следующий вывод: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психическое состояние женщин с угрозой самопроизвольного аборта характеризуется наличием пограничных психических расстройств</w:t>
      </w:r>
      <w:r>
        <w:rPr>
          <w:rFonts w:ascii="Tahoma" w:hAnsi="Tahoma" w:cs="Tahoma"/>
          <w:color w:val="354D59"/>
        </w:rPr>
        <w:t xml:space="preserve">, которые предваряют появление угрозы выкидыша или развиваются непосредственно после ее возникновения и имеют преимущественно психогенное происхождение. Психогенные нарушения во время беременности способствуют возникновению угрозы выкидыша наряду с соматическими и акушерско-гинекологическими факторами риска. По структуре психические нарушения представлены невротическими реакциями, основными формами неврозов и </w:t>
      </w:r>
      <w:proofErr w:type="spellStart"/>
      <w:r>
        <w:rPr>
          <w:rFonts w:ascii="Tahoma" w:hAnsi="Tahoma" w:cs="Tahoma"/>
          <w:color w:val="354D59"/>
        </w:rPr>
        <w:t>неврозоподобными</w:t>
      </w:r>
      <w:proofErr w:type="spellEnd"/>
      <w:r>
        <w:rPr>
          <w:rFonts w:ascii="Tahoma" w:hAnsi="Tahoma" w:cs="Tahoma"/>
          <w:color w:val="354D59"/>
        </w:rPr>
        <w:t xml:space="preserve"> расстройствами, обусловленными органическим поражением головного мозга и беременностью. В генезе психогенных нарушений основная роль принадлежит взаимодействию личностных особенностей женщин с психотравмирующими факторами, связанными с течением беременности и предыдущим опытом </w:t>
      </w:r>
      <w:proofErr w:type="spellStart"/>
      <w:r>
        <w:rPr>
          <w:rFonts w:ascii="Tahoma" w:hAnsi="Tahoma" w:cs="Tahoma"/>
          <w:color w:val="354D59"/>
        </w:rPr>
        <w:t>невынашивания</w:t>
      </w:r>
      <w:proofErr w:type="spellEnd"/>
      <w:r>
        <w:rPr>
          <w:rFonts w:ascii="Tahoma" w:hAnsi="Tahoma" w:cs="Tahoma"/>
          <w:color w:val="354D59"/>
        </w:rPr>
        <w:t>. К факторам риска развития психических нарушений авторы относят деструктивные мотивации деторождения: одиночество, последний шанс материнства, самоутверждение [25].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При изучении беременности, осложненной </w:t>
      </w:r>
      <w:proofErr w:type="spellStart"/>
      <w:r>
        <w:rPr>
          <w:rFonts w:ascii="Tahoma" w:hAnsi="Tahoma" w:cs="Tahoma"/>
          <w:color w:val="354D59"/>
        </w:rPr>
        <w:t>гестозом</w:t>
      </w:r>
      <w:proofErr w:type="spellEnd"/>
      <w:r>
        <w:rPr>
          <w:rFonts w:ascii="Tahoma" w:hAnsi="Tahoma" w:cs="Tahoma"/>
          <w:color w:val="354D59"/>
        </w:rPr>
        <w:t xml:space="preserve">, отмечалось достоверное повышение в 1—2 триместрах уровня тревожности и </w:t>
      </w:r>
      <w:proofErr w:type="spellStart"/>
      <w:r>
        <w:rPr>
          <w:rFonts w:ascii="Tahoma" w:hAnsi="Tahoma" w:cs="Tahoma"/>
          <w:color w:val="354D59"/>
        </w:rPr>
        <w:t>невротизма</w:t>
      </w:r>
      <w:proofErr w:type="spellEnd"/>
      <w:r>
        <w:rPr>
          <w:rFonts w:ascii="Tahoma" w:hAnsi="Tahoma" w:cs="Tahoma"/>
          <w:color w:val="354D59"/>
        </w:rPr>
        <w:t xml:space="preserve"> в сравнении с физиологически протекающей беременностью [9]. Автор считает, что в комплексе клинических проявлений </w:t>
      </w:r>
      <w:proofErr w:type="spellStart"/>
      <w:r>
        <w:rPr>
          <w:rFonts w:ascii="Tahoma" w:hAnsi="Tahoma" w:cs="Tahoma"/>
          <w:color w:val="354D59"/>
        </w:rPr>
        <w:t>гестоза</w:t>
      </w:r>
      <w:proofErr w:type="spellEnd"/>
      <w:r>
        <w:rPr>
          <w:rFonts w:ascii="Tahoma" w:hAnsi="Tahoma" w:cs="Tahoma"/>
          <w:color w:val="354D59"/>
        </w:rPr>
        <w:t xml:space="preserve"> первичными были психофизиологические изменения. Кроме того, чем раньше появлялись психофизиологические «знаки» (тревожность, </w:t>
      </w:r>
      <w:proofErr w:type="spellStart"/>
      <w:r>
        <w:rPr>
          <w:rFonts w:ascii="Tahoma" w:hAnsi="Tahoma" w:cs="Tahoma"/>
          <w:color w:val="354D59"/>
        </w:rPr>
        <w:t>невротизм</w:t>
      </w:r>
      <w:proofErr w:type="spellEnd"/>
      <w:r>
        <w:rPr>
          <w:rFonts w:ascii="Tahoma" w:hAnsi="Tahoma" w:cs="Tahoma"/>
          <w:color w:val="354D59"/>
        </w:rPr>
        <w:t xml:space="preserve">, интроверсия), тем раньше развивалась клиника </w:t>
      </w:r>
      <w:proofErr w:type="spellStart"/>
      <w:r>
        <w:rPr>
          <w:rFonts w:ascii="Tahoma" w:hAnsi="Tahoma" w:cs="Tahoma"/>
          <w:color w:val="354D59"/>
        </w:rPr>
        <w:t>гестоза</w:t>
      </w:r>
      <w:proofErr w:type="spellEnd"/>
      <w:r>
        <w:rPr>
          <w:rFonts w:ascii="Tahoma" w:hAnsi="Tahoma" w:cs="Tahoma"/>
          <w:color w:val="354D59"/>
        </w:rPr>
        <w:t xml:space="preserve">. Таким образом, личностные особенности </w:t>
      </w:r>
      <w:proofErr w:type="gramStart"/>
      <w:r>
        <w:rPr>
          <w:rFonts w:ascii="Tahoma" w:hAnsi="Tahoma" w:cs="Tahoma"/>
          <w:color w:val="354D59"/>
        </w:rPr>
        <w:t>женщин</w:t>
      </w:r>
      <w:proofErr w:type="gramEnd"/>
      <w:r>
        <w:rPr>
          <w:rFonts w:ascii="Tahoma" w:hAnsi="Tahoma" w:cs="Tahoma"/>
          <w:color w:val="354D59"/>
        </w:rPr>
        <w:t xml:space="preserve"> во втором триместре физиологически протекающей беременности могут служить психологическими предикторами поздних </w:t>
      </w:r>
      <w:proofErr w:type="spellStart"/>
      <w:r>
        <w:rPr>
          <w:rFonts w:ascii="Tahoma" w:hAnsi="Tahoma" w:cs="Tahoma"/>
          <w:color w:val="354D59"/>
        </w:rPr>
        <w:t>гестозов</w:t>
      </w:r>
      <w:proofErr w:type="spellEnd"/>
      <w:r>
        <w:rPr>
          <w:rFonts w:ascii="Tahoma" w:hAnsi="Tahoma" w:cs="Tahoma"/>
          <w:color w:val="354D59"/>
        </w:rPr>
        <w:t xml:space="preserve">. Обнаружено, что в 76% случаев течения беременности, осложненной </w:t>
      </w:r>
      <w:proofErr w:type="spellStart"/>
      <w:r>
        <w:rPr>
          <w:rFonts w:ascii="Tahoma" w:hAnsi="Tahoma" w:cs="Tahoma"/>
          <w:color w:val="354D59"/>
        </w:rPr>
        <w:t>гестозом</w:t>
      </w:r>
      <w:proofErr w:type="spellEnd"/>
      <w:r>
        <w:rPr>
          <w:rFonts w:ascii="Tahoma" w:hAnsi="Tahoma" w:cs="Tahoma"/>
          <w:color w:val="354D59"/>
        </w:rPr>
        <w:t xml:space="preserve"> и сопровождающейся изменением эмоционального реагирования, происходят изменения в гемодинамике матки: уменьшается ударный приток крови к матке, увеличивается время максимального притока, затрудняется венозный отток [9,19]. Степень выраженности этих изменений пропорциональна уровню эмоциональной напряженности и уровню тревоги, что позволяет говорить о непосредственном влиянии </w:t>
      </w:r>
      <w:proofErr w:type="spellStart"/>
      <w:r>
        <w:rPr>
          <w:rFonts w:ascii="Tahoma" w:hAnsi="Tahoma" w:cs="Tahoma"/>
          <w:color w:val="354D59"/>
        </w:rPr>
        <w:t>психоэмоционального</w:t>
      </w:r>
      <w:proofErr w:type="spellEnd"/>
      <w:r>
        <w:rPr>
          <w:rFonts w:ascii="Tahoma" w:hAnsi="Tahoma" w:cs="Tahoma"/>
          <w:color w:val="354D59"/>
        </w:rPr>
        <w:t xml:space="preserve"> дисбаланса на плод.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 </w:t>
      </w:r>
    </w:p>
    <w:p w:rsidR="0083422A" w:rsidRDefault="0083422A" w:rsidP="0083422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354D59"/>
        </w:rPr>
      </w:pPr>
      <w:proofErr w:type="spellStart"/>
      <w:r>
        <w:rPr>
          <w:rStyle w:val="a4"/>
          <w:rFonts w:ascii="Tahoma" w:hAnsi="Tahoma" w:cs="Tahoma"/>
          <w:color w:val="354D59"/>
        </w:rPr>
        <w:t>Соматоформная</w:t>
      </w:r>
      <w:proofErr w:type="spellEnd"/>
      <w:r>
        <w:rPr>
          <w:rStyle w:val="a4"/>
          <w:rFonts w:ascii="Tahoma" w:hAnsi="Tahoma" w:cs="Tahoma"/>
          <w:color w:val="354D59"/>
        </w:rPr>
        <w:t xml:space="preserve"> вегетативная дисфункция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До введения критериев МКБ-10 вегетативные расстройства рассматривались либо как отдельное заболевание — </w:t>
      </w:r>
      <w:proofErr w:type="spellStart"/>
      <w:r>
        <w:rPr>
          <w:rFonts w:ascii="Tahoma" w:hAnsi="Tahoma" w:cs="Tahoma"/>
          <w:color w:val="354D59"/>
        </w:rPr>
        <w:t>вегето-сосудистая</w:t>
      </w:r>
      <w:proofErr w:type="spellEnd"/>
      <w:r>
        <w:rPr>
          <w:rFonts w:ascii="Tahoma" w:hAnsi="Tahoma" w:cs="Tahoma"/>
          <w:color w:val="354D59"/>
        </w:rPr>
        <w:t xml:space="preserve"> (или </w:t>
      </w:r>
      <w:proofErr w:type="gramStart"/>
      <w:r>
        <w:rPr>
          <w:rFonts w:ascii="Tahoma" w:hAnsi="Tahoma" w:cs="Tahoma"/>
          <w:color w:val="354D59"/>
        </w:rPr>
        <w:t>нейроциркуляторная</w:t>
      </w:r>
      <w:proofErr w:type="gramEnd"/>
      <w:r>
        <w:rPr>
          <w:rFonts w:ascii="Tahoma" w:hAnsi="Tahoma" w:cs="Tahoma"/>
          <w:color w:val="354D59"/>
        </w:rPr>
        <w:t xml:space="preserve">) </w:t>
      </w:r>
      <w:proofErr w:type="spellStart"/>
      <w:r>
        <w:rPr>
          <w:rFonts w:ascii="Tahoma" w:hAnsi="Tahoma" w:cs="Tahoma"/>
          <w:color w:val="354D59"/>
        </w:rPr>
        <w:t>дистония</w:t>
      </w:r>
      <w:proofErr w:type="spellEnd"/>
      <w:r>
        <w:rPr>
          <w:rFonts w:ascii="Tahoma" w:hAnsi="Tahoma" w:cs="Tahoma"/>
          <w:color w:val="354D59"/>
        </w:rPr>
        <w:t xml:space="preserve"> (ВСД, НЦД), либо в рамках синдромов при различных формах психопатологии. При психиатрической оценке </w:t>
      </w:r>
      <w:proofErr w:type="spellStart"/>
      <w:r>
        <w:rPr>
          <w:rFonts w:ascii="Tahoma" w:hAnsi="Tahoma" w:cs="Tahoma"/>
          <w:color w:val="354D59"/>
        </w:rPr>
        <w:t>вегетосоматические</w:t>
      </w:r>
      <w:proofErr w:type="spellEnd"/>
      <w:r>
        <w:rPr>
          <w:rFonts w:ascii="Tahoma" w:hAnsi="Tahoma" w:cs="Tahoma"/>
          <w:color w:val="354D59"/>
        </w:rPr>
        <w:t xml:space="preserve"> нарушения в современной литературе описываются как наиболее частая «маска» психической патологии, которая представлена преимущественно стертыми </w:t>
      </w:r>
      <w:proofErr w:type="spellStart"/>
      <w:r>
        <w:rPr>
          <w:rFonts w:ascii="Tahoma" w:hAnsi="Tahoma" w:cs="Tahoma"/>
          <w:color w:val="354D59"/>
        </w:rPr>
        <w:t>атипичными</w:t>
      </w:r>
      <w:proofErr w:type="spellEnd"/>
      <w:r>
        <w:rPr>
          <w:rFonts w:ascii="Tahoma" w:hAnsi="Tahoma" w:cs="Tahoma"/>
          <w:color w:val="354D59"/>
        </w:rPr>
        <w:t xml:space="preserve"> аффективными </w:t>
      </w:r>
      <w:proofErr w:type="spellStart"/>
      <w:r>
        <w:rPr>
          <w:rFonts w:ascii="Tahoma" w:hAnsi="Tahoma" w:cs="Tahoma"/>
          <w:color w:val="354D59"/>
        </w:rPr>
        <w:t>симптомокомплексами</w:t>
      </w:r>
      <w:proofErr w:type="spellEnd"/>
      <w:r>
        <w:rPr>
          <w:rFonts w:ascii="Tahoma" w:hAnsi="Tahoma" w:cs="Tahoma"/>
          <w:color w:val="354D59"/>
        </w:rPr>
        <w:t>, чаще депрессивного круга, реже — маниакального, а также синдромами невротического типа и личностными нарушениями [11, 21, 23].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В акушерстве проблема НЦД продолжает сохранять свою актуальность, так как это патологическое состояние вызывает серьезные осложнения беременности, родов, послеродового периода, приводит к увеличению перинатальной смертности и отрицательно влияет на дальнейшее психическое развитие ребенка [5]. В </w:t>
      </w:r>
      <w:proofErr w:type="gramStart"/>
      <w:r>
        <w:rPr>
          <w:rFonts w:ascii="Tahoma" w:hAnsi="Tahoma" w:cs="Tahoma"/>
          <w:color w:val="354D59"/>
        </w:rPr>
        <w:lastRenderedPageBreak/>
        <w:t>последние</w:t>
      </w:r>
      <w:proofErr w:type="gramEnd"/>
      <w:r>
        <w:rPr>
          <w:rFonts w:ascii="Tahoma" w:hAnsi="Tahoma" w:cs="Tahoma"/>
          <w:color w:val="354D59"/>
        </w:rPr>
        <w:t xml:space="preserve"> 5 лет частота случаев НЦД у беременных увеличилась более чем в 3 раза и составила 19,8% заболеваний внутренних органов [13].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Ряд авторов указывает на наличие связи между вегетативными расстройствами, эмоциональным состоянием и осложнениями беременности [30 — 32]. Н.А. </w:t>
      </w:r>
      <w:proofErr w:type="spellStart"/>
      <w:r>
        <w:rPr>
          <w:rFonts w:ascii="Tahoma" w:hAnsi="Tahoma" w:cs="Tahoma"/>
          <w:color w:val="354D59"/>
        </w:rPr>
        <w:t>Аликулова</w:t>
      </w:r>
      <w:proofErr w:type="spellEnd"/>
      <w:r>
        <w:rPr>
          <w:rFonts w:ascii="Tahoma" w:hAnsi="Tahoma" w:cs="Tahoma"/>
          <w:color w:val="354D59"/>
        </w:rPr>
        <w:t xml:space="preserve"> подчеркивает, что синдром </w:t>
      </w:r>
      <w:proofErr w:type="gramStart"/>
      <w:r>
        <w:rPr>
          <w:rFonts w:ascii="Tahoma" w:hAnsi="Tahoma" w:cs="Tahoma"/>
          <w:color w:val="354D59"/>
        </w:rPr>
        <w:t>вегетативной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spellStart"/>
      <w:r>
        <w:rPr>
          <w:rFonts w:ascii="Tahoma" w:hAnsi="Tahoma" w:cs="Tahoma"/>
          <w:color w:val="354D59"/>
        </w:rPr>
        <w:t>дистонии</w:t>
      </w:r>
      <w:proofErr w:type="spellEnd"/>
      <w:r>
        <w:rPr>
          <w:rFonts w:ascii="Tahoma" w:hAnsi="Tahoma" w:cs="Tahoma"/>
          <w:color w:val="354D59"/>
        </w:rPr>
        <w:t xml:space="preserve"> (СВД) включает как вегетативные, так и эмоциональные расстройства [2]. На основании полученных данных сделан следующий вывод: синдром вегетативной </w:t>
      </w:r>
      <w:proofErr w:type="spellStart"/>
      <w:r>
        <w:rPr>
          <w:rFonts w:ascii="Tahoma" w:hAnsi="Tahoma" w:cs="Tahoma"/>
          <w:color w:val="354D59"/>
        </w:rPr>
        <w:t>дистонии</w:t>
      </w:r>
      <w:proofErr w:type="spellEnd"/>
      <w:r>
        <w:rPr>
          <w:rFonts w:ascii="Tahoma" w:hAnsi="Tahoma" w:cs="Tahoma"/>
          <w:color w:val="354D59"/>
        </w:rPr>
        <w:t xml:space="preserve"> — облигатное проявление беременности. СВД имеется у 92% обследованных и</w:t>
      </w:r>
      <w:r>
        <w:rPr>
          <w:rStyle w:val="a5"/>
          <w:rFonts w:ascii="Tahoma" w:eastAsiaTheme="majorEastAsia" w:hAnsi="Tahoma" w:cs="Tahoma"/>
          <w:color w:val="354D59"/>
        </w:rPr>
        <w:t xml:space="preserve">в основе его лежит 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психовегетативный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синдром, обусловленный высокой тревожностью в 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психоэмоциональной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сфере и исходной нейроэндокринной перестройкой организма</w:t>
      </w:r>
      <w:r>
        <w:rPr>
          <w:rStyle w:val="apple-converted-space"/>
          <w:rFonts w:ascii="Tahoma" w:hAnsi="Tahoma" w:cs="Tahoma"/>
          <w:i/>
          <w:iCs/>
          <w:color w:val="354D59"/>
        </w:rPr>
        <w:t> </w:t>
      </w:r>
      <w:r>
        <w:rPr>
          <w:rFonts w:ascii="Tahoma" w:hAnsi="Tahoma" w:cs="Tahoma"/>
          <w:color w:val="354D59"/>
        </w:rPr>
        <w:t xml:space="preserve">[2]. СВД при беременности отражает напряжение адаптационных механизмов организма женщины. Однако в некоторых случаях вегетативные нарушения носят </w:t>
      </w:r>
      <w:proofErr w:type="spellStart"/>
      <w:r>
        <w:rPr>
          <w:rFonts w:ascii="Tahoma" w:hAnsi="Tahoma" w:cs="Tahoma"/>
          <w:color w:val="354D59"/>
        </w:rPr>
        <w:t>дезадаптивный</w:t>
      </w:r>
      <w:proofErr w:type="spellEnd"/>
      <w:r>
        <w:rPr>
          <w:rFonts w:ascii="Tahoma" w:hAnsi="Tahoma" w:cs="Tahoma"/>
          <w:color w:val="354D59"/>
        </w:rPr>
        <w:t xml:space="preserve"> характер. Автор считает, что в генезе СВД у беременных ведущую роль играет дисфункция </w:t>
      </w:r>
      <w:proofErr w:type="spellStart"/>
      <w:r>
        <w:rPr>
          <w:rFonts w:ascii="Tahoma" w:hAnsi="Tahoma" w:cs="Tahoma"/>
          <w:color w:val="354D59"/>
        </w:rPr>
        <w:t>надсегментарного</w:t>
      </w:r>
      <w:proofErr w:type="spellEnd"/>
      <w:r>
        <w:rPr>
          <w:rFonts w:ascii="Tahoma" w:hAnsi="Tahoma" w:cs="Tahoma"/>
          <w:color w:val="354D59"/>
        </w:rPr>
        <w:t xml:space="preserve"> отдела вегетативной нервной системы, обусловленная взаимовлиянием двух факторов: 1) хроническим </w:t>
      </w:r>
      <w:proofErr w:type="spellStart"/>
      <w:r>
        <w:rPr>
          <w:rFonts w:ascii="Tahoma" w:hAnsi="Tahoma" w:cs="Tahoma"/>
          <w:color w:val="354D59"/>
        </w:rPr>
        <w:t>психоэмоциональным</w:t>
      </w:r>
      <w:proofErr w:type="spellEnd"/>
      <w:r>
        <w:rPr>
          <w:rFonts w:ascii="Tahoma" w:hAnsi="Tahoma" w:cs="Tahoma"/>
          <w:color w:val="354D59"/>
        </w:rPr>
        <w:t xml:space="preserve"> стрессом, вызванным адекватной тревогой за течение беременности и ее исход; 2) нейроэндокринной перестройкой организма на фоне беременности.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В своих исследованиях авторы указывают на то, что вегетативная </w:t>
      </w:r>
      <w:proofErr w:type="spellStart"/>
      <w:r>
        <w:rPr>
          <w:rFonts w:ascii="Tahoma" w:hAnsi="Tahoma" w:cs="Tahoma"/>
          <w:color w:val="354D59"/>
        </w:rPr>
        <w:t>соматоформная</w:t>
      </w:r>
      <w:proofErr w:type="spellEnd"/>
      <w:r>
        <w:rPr>
          <w:rFonts w:ascii="Tahoma" w:hAnsi="Tahoma" w:cs="Tahoma"/>
          <w:color w:val="354D59"/>
        </w:rPr>
        <w:t xml:space="preserve"> дисфункция имеет психосоматическую природу. Рассматривая </w:t>
      </w:r>
      <w:proofErr w:type="spellStart"/>
      <w:r>
        <w:rPr>
          <w:rFonts w:ascii="Tahoma" w:hAnsi="Tahoma" w:cs="Tahoma"/>
          <w:color w:val="354D59"/>
        </w:rPr>
        <w:t>соматоформные</w:t>
      </w:r>
      <w:proofErr w:type="spellEnd"/>
      <w:r>
        <w:rPr>
          <w:rFonts w:ascii="Tahoma" w:hAnsi="Tahoma" w:cs="Tahoma"/>
          <w:color w:val="354D59"/>
        </w:rPr>
        <w:t xml:space="preserve"> расстройства, необходимо учитывать проблему формирования психосоматических нарушений у беременных. С точки зрения психосоматического подхода беременность является уникальным состоянием организма, так как это период не только физиологической (гормональной) перестройки, но и психологической адаптации [27, 31]. Согласно концепции становления материнства в онтогенезе, подготовка к материнству и переживания, связанные с ней, имеют место на протяжении всей жизни женщины, начиная от взаимоотношений с ее собственной матерью [31]. Поэтому психологическая адаптация может </w:t>
      </w:r>
      <w:proofErr w:type="gramStart"/>
      <w:r>
        <w:rPr>
          <w:rFonts w:ascii="Tahoma" w:hAnsi="Tahoma" w:cs="Tahoma"/>
          <w:color w:val="354D59"/>
        </w:rPr>
        <w:t>начинаться</w:t>
      </w:r>
      <w:proofErr w:type="gramEnd"/>
      <w:r>
        <w:rPr>
          <w:rFonts w:ascii="Tahoma" w:hAnsi="Tahoma" w:cs="Tahoma"/>
          <w:color w:val="354D59"/>
        </w:rPr>
        <w:t xml:space="preserve"> задолго до гормональной перестройки. На наш взгляд, правомернее говорить о взаимном влиянии психики и сомы, нежели пытаться определять первичность тех или иных процессов.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Объединение регуляторных центров высшей нервной деятельности женщины и маточно-плацентарного гомеостаза в едином морфофункциональном комплексе (лимбико-ретикулярном) предполагает наличие перекрестной зависимости психического статуса беременной, регионарного маточно-плацентарного кровообращения и состояния плода [19]. Многочисленные исследования дают основания утверждать, что с изменениями психодиагностических характеристик сочетаются физиологические изменения [9, 19, 21, 25]. Нарушения центральной </w:t>
      </w:r>
      <w:proofErr w:type="spellStart"/>
      <w:r>
        <w:rPr>
          <w:rFonts w:ascii="Tahoma" w:hAnsi="Tahoma" w:cs="Tahoma"/>
          <w:color w:val="354D59"/>
        </w:rPr>
        <w:t>нейродинамики</w:t>
      </w:r>
      <w:proofErr w:type="spellEnd"/>
      <w:r>
        <w:rPr>
          <w:rFonts w:ascii="Tahoma" w:hAnsi="Tahoma" w:cs="Tahoma"/>
          <w:color w:val="354D59"/>
        </w:rPr>
        <w:t xml:space="preserve"> могут обусловливать резкую задержку развития плода, влиять на характер маточных сокращений, объем кровопотери в родах. Доказано воздействие психологических характеристик (тревога, страх, депрессия, отношение к беременности, семейная и социальная поддержка) на возникновение осложнений беременности и на состояние новорожденного [27—29, 32].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 xml:space="preserve">Таким образом, невротические расстройства при беременности — весьма распространенная патология. Интерес к психологическим аспектам беременности возрастает, о чем свидетельствуют исследования, проводимые различными специалистами: акушерами-гинекологами, психологами, психиатрами, невропатологами. Для изучения проблем беременности необходим </w:t>
      </w:r>
      <w:r>
        <w:rPr>
          <w:rFonts w:ascii="Tahoma" w:hAnsi="Tahoma" w:cs="Tahoma"/>
          <w:color w:val="354D59"/>
        </w:rPr>
        <w:lastRenderedPageBreak/>
        <w:t>междисциплинарный подход. Объединение усилий различных специалистов привело к возникновению целой области —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перинатальной психологии и медицины.</w:t>
      </w:r>
      <w:r>
        <w:rPr>
          <w:rStyle w:val="apple-converted-space"/>
          <w:rFonts w:ascii="Tahoma" w:hAnsi="Tahoma" w:cs="Tahoma"/>
          <w:i/>
          <w:iCs/>
          <w:color w:val="354D59"/>
        </w:rPr>
        <w:t> </w:t>
      </w:r>
      <w:r>
        <w:rPr>
          <w:rFonts w:ascii="Tahoma" w:hAnsi="Tahoma" w:cs="Tahoma"/>
          <w:color w:val="354D59"/>
        </w:rPr>
        <w:t>Психологические проявления во время беременности изучены достаточно, в то время как особенности течения психических расстрой</w:t>
      </w:r>
      <w:proofErr w:type="gramStart"/>
      <w:r>
        <w:rPr>
          <w:rFonts w:ascii="Tahoma" w:hAnsi="Tahoma" w:cs="Tahoma"/>
          <w:color w:val="354D59"/>
        </w:rPr>
        <w:t>ств тр</w:t>
      </w:r>
      <w:proofErr w:type="gramEnd"/>
      <w:r>
        <w:rPr>
          <w:rFonts w:ascii="Tahoma" w:hAnsi="Tahoma" w:cs="Tahoma"/>
          <w:color w:val="354D59"/>
        </w:rPr>
        <w:t>ебуют дальнейшего исследования. Однако уже установлено, что в клиническую картину входят психопатологические феномены, связанные с беременностью: опасения за протекание беременности и исход родов, страх за судьбу плода, переживания в связи с предыдущими неблагоприятными беременностями и родами.</w:t>
      </w:r>
    </w:p>
    <w:p w:rsidR="0083422A" w:rsidRDefault="0083422A" w:rsidP="0083422A">
      <w:pPr>
        <w:pStyle w:val="a3"/>
        <w:spacing w:before="0" w:beforeAutospacing="0" w:after="15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В настоящее время общепринято мнение о том, что психические расстройства в период беременности пагубно влияют на ее течение и исход. В связи с этим актуален вопрос об оптимальных вариантах коррекции подобных расстройств и путях их профилактики. Поскольку ни одно из психотропных средств нельзя считать полностью безвредным, психотерапия может стать наиболее приемлемым вариантом лечения пограничных психических расстрой</w:t>
      </w:r>
      <w:proofErr w:type="gramStart"/>
      <w:r>
        <w:rPr>
          <w:rFonts w:ascii="Tahoma" w:hAnsi="Tahoma" w:cs="Tahoma"/>
          <w:color w:val="354D59"/>
        </w:rPr>
        <w:t>ств пр</w:t>
      </w:r>
      <w:proofErr w:type="gramEnd"/>
      <w:r>
        <w:rPr>
          <w:rFonts w:ascii="Tahoma" w:hAnsi="Tahoma" w:cs="Tahoma"/>
          <w:color w:val="354D59"/>
        </w:rPr>
        <w:t>и беременности.</w:t>
      </w:r>
    </w:p>
    <w:p w:rsidR="0083422A" w:rsidRDefault="0083422A" w:rsidP="0083422A">
      <w:pPr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> </w:t>
      </w:r>
    </w:p>
    <w:p w:rsidR="0083422A" w:rsidRDefault="0083422A" w:rsidP="0083422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354D59"/>
        </w:rPr>
      </w:pPr>
      <w:r>
        <w:rPr>
          <w:rStyle w:val="a4"/>
          <w:rFonts w:ascii="Tahoma" w:hAnsi="Tahoma" w:cs="Tahoma"/>
          <w:color w:val="354D59"/>
        </w:rPr>
        <w:t>Литература</w:t>
      </w:r>
      <w:r>
        <w:rPr>
          <w:rFonts w:ascii="Tahoma" w:hAnsi="Tahoma" w:cs="Tahoma"/>
          <w:color w:val="354D59"/>
        </w:rPr>
        <w:t> 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1.        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Александровский Ю. А.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Пограничные психические расстройства. — М., 1997.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2.        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proofErr w:type="gramStart"/>
      <w:r>
        <w:rPr>
          <w:rStyle w:val="a5"/>
          <w:rFonts w:ascii="Tahoma" w:eastAsiaTheme="majorEastAsia" w:hAnsi="Tahoma" w:cs="Tahoma"/>
          <w:color w:val="354D59"/>
        </w:rPr>
        <w:t>Аликулова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Н.А.</w:t>
      </w:r>
      <w:r>
        <w:rPr>
          <w:rStyle w:val="apple-converted-space"/>
          <w:rFonts w:ascii="Tahoma" w:hAnsi="Tahoma" w:cs="Tahoma"/>
          <w:i/>
          <w:iCs/>
          <w:color w:val="354D59"/>
        </w:rPr>
        <w:t> </w:t>
      </w:r>
      <w:r>
        <w:rPr>
          <w:rFonts w:ascii="Tahoma" w:hAnsi="Tahoma" w:cs="Tahoma"/>
          <w:color w:val="354D59"/>
        </w:rPr>
        <w:t xml:space="preserve">Распространенность и клинико-физиологические особенности синдрома вегетативной </w:t>
      </w:r>
      <w:proofErr w:type="spellStart"/>
      <w:r>
        <w:rPr>
          <w:rFonts w:ascii="Tahoma" w:hAnsi="Tahoma" w:cs="Tahoma"/>
          <w:color w:val="354D59"/>
        </w:rPr>
        <w:t>дистонии</w:t>
      </w:r>
      <w:proofErr w:type="spellEnd"/>
      <w:r>
        <w:rPr>
          <w:rFonts w:ascii="Tahoma" w:hAnsi="Tahoma" w:cs="Tahoma"/>
          <w:color w:val="354D59"/>
        </w:rPr>
        <w:t xml:space="preserve"> при беременности: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spellStart"/>
      <w:r>
        <w:rPr>
          <w:rFonts w:ascii="Tahoma" w:hAnsi="Tahoma" w:cs="Tahoma"/>
          <w:color w:val="354D59"/>
        </w:rPr>
        <w:t>Автореф</w:t>
      </w:r>
      <w:proofErr w:type="spellEnd"/>
      <w:r>
        <w:rPr>
          <w:rFonts w:ascii="Tahoma" w:hAnsi="Tahoma" w:cs="Tahoma"/>
          <w:color w:val="354D59"/>
        </w:rPr>
        <w:t xml:space="preserve">. </w:t>
      </w:r>
      <w:proofErr w:type="spellStart"/>
      <w:r>
        <w:rPr>
          <w:rFonts w:ascii="Tahoma" w:hAnsi="Tahoma" w:cs="Tahoma"/>
          <w:color w:val="354D59"/>
        </w:rPr>
        <w:t>дис</w:t>
      </w:r>
      <w:proofErr w:type="spellEnd"/>
      <w:r>
        <w:rPr>
          <w:rFonts w:ascii="Tahoma" w:hAnsi="Tahoma" w:cs="Tahoma"/>
          <w:color w:val="354D59"/>
        </w:rPr>
        <w:t>. ... …канд. мед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н</w:t>
      </w:r>
      <w:proofErr w:type="gramEnd"/>
      <w:r>
        <w:rPr>
          <w:rFonts w:ascii="Tahoma" w:hAnsi="Tahoma" w:cs="Tahoma"/>
          <w:color w:val="354D59"/>
        </w:rPr>
        <w:t>аук. — Ташкент,1995.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3.        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 xml:space="preserve">Анфиногенова Н.Г., 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Ломазова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Л. П.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Fonts w:ascii="Tahoma" w:hAnsi="Tahoma" w:cs="Tahoma"/>
          <w:color w:val="354D59"/>
        </w:rPr>
        <w:t>Экстрагенитальная</w:t>
      </w:r>
      <w:proofErr w:type="spellEnd"/>
      <w:r>
        <w:rPr>
          <w:rFonts w:ascii="Tahoma" w:hAnsi="Tahoma" w:cs="Tahoma"/>
          <w:color w:val="354D59"/>
        </w:rPr>
        <w:t xml:space="preserve"> патология. — М., 1986.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4.        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Архангельский А.Е.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// Календарь психотерапевта. — 1996.— № 1.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5.        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Бергман А.С.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Сосудистая </w:t>
      </w:r>
      <w:proofErr w:type="spellStart"/>
      <w:r>
        <w:rPr>
          <w:rFonts w:ascii="Tahoma" w:hAnsi="Tahoma" w:cs="Tahoma"/>
          <w:color w:val="354D59"/>
        </w:rPr>
        <w:t>дистония</w:t>
      </w:r>
      <w:proofErr w:type="spellEnd"/>
      <w:r>
        <w:rPr>
          <w:rFonts w:ascii="Tahoma" w:hAnsi="Tahoma" w:cs="Tahoma"/>
          <w:color w:val="354D59"/>
        </w:rPr>
        <w:t xml:space="preserve"> и беременность. — Рига, 1983.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6.        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Бибилейшвили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З.А.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Клинико-экспериментальный анализ этиологии и патогенеза позднего токсикоза беременных: </w:t>
      </w:r>
      <w:proofErr w:type="spellStart"/>
      <w:r>
        <w:rPr>
          <w:rFonts w:ascii="Tahoma" w:hAnsi="Tahoma" w:cs="Tahoma"/>
          <w:color w:val="354D59"/>
        </w:rPr>
        <w:t>Автореф</w:t>
      </w:r>
      <w:proofErr w:type="spellEnd"/>
      <w:r>
        <w:rPr>
          <w:rFonts w:ascii="Tahoma" w:hAnsi="Tahoma" w:cs="Tahoma"/>
          <w:color w:val="354D59"/>
        </w:rPr>
        <w:t xml:space="preserve">. </w:t>
      </w:r>
      <w:proofErr w:type="spellStart"/>
      <w:r>
        <w:rPr>
          <w:rFonts w:ascii="Tahoma" w:hAnsi="Tahoma" w:cs="Tahoma"/>
          <w:color w:val="354D59"/>
        </w:rPr>
        <w:t>дис</w:t>
      </w:r>
      <w:proofErr w:type="spellEnd"/>
      <w:r>
        <w:rPr>
          <w:rFonts w:ascii="Tahoma" w:hAnsi="Tahoma" w:cs="Tahoma"/>
          <w:color w:val="354D59"/>
        </w:rPr>
        <w:t>….</w:t>
      </w:r>
      <w:proofErr w:type="gramStart"/>
      <w:r>
        <w:rPr>
          <w:rFonts w:ascii="Tahoma" w:hAnsi="Tahoma" w:cs="Tahoma"/>
          <w:color w:val="354D59"/>
        </w:rPr>
        <w:t xml:space="preserve"> .</w:t>
      </w:r>
      <w:proofErr w:type="gramEnd"/>
      <w:r>
        <w:rPr>
          <w:rFonts w:ascii="Tahoma" w:hAnsi="Tahoma" w:cs="Tahoma"/>
          <w:color w:val="354D59"/>
        </w:rPr>
        <w:t>.. д-ра мед. наук. — Тбилиси, 1975.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7.        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Ващилко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С. Л.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// Акушерство и гинекология. — 1981. — № 8. — С. 22 — 24.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8.        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Вейн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А. М., Соловьева А. Д.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Лимбико-ретикулярный комплекс и вегетативная регуляция. — М., 1973.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9.        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Волков А.Е.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Психосоматические соотношения при физиологической беременности и при беременности, осложненной </w:t>
      </w:r>
      <w:proofErr w:type="gramStart"/>
      <w:r>
        <w:rPr>
          <w:rFonts w:ascii="Tahoma" w:hAnsi="Tahoma" w:cs="Tahoma"/>
          <w:color w:val="354D59"/>
        </w:rPr>
        <w:t>поздним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spellStart"/>
      <w:r>
        <w:rPr>
          <w:rFonts w:ascii="Tahoma" w:hAnsi="Tahoma" w:cs="Tahoma"/>
          <w:color w:val="354D59"/>
        </w:rPr>
        <w:t>гестозом</w:t>
      </w:r>
      <w:proofErr w:type="spellEnd"/>
      <w:r>
        <w:rPr>
          <w:rFonts w:ascii="Tahoma" w:hAnsi="Tahoma" w:cs="Tahoma"/>
          <w:color w:val="354D59"/>
        </w:rPr>
        <w:t xml:space="preserve">: </w:t>
      </w:r>
      <w:proofErr w:type="spellStart"/>
      <w:r>
        <w:rPr>
          <w:rFonts w:ascii="Tahoma" w:hAnsi="Tahoma" w:cs="Tahoma"/>
          <w:color w:val="354D59"/>
        </w:rPr>
        <w:t>Автореф</w:t>
      </w:r>
      <w:proofErr w:type="spellEnd"/>
      <w:r>
        <w:rPr>
          <w:rFonts w:ascii="Tahoma" w:hAnsi="Tahoma" w:cs="Tahoma"/>
          <w:color w:val="354D59"/>
        </w:rPr>
        <w:t xml:space="preserve">. </w:t>
      </w:r>
      <w:proofErr w:type="spellStart"/>
      <w:r>
        <w:rPr>
          <w:rFonts w:ascii="Tahoma" w:hAnsi="Tahoma" w:cs="Tahoma"/>
          <w:color w:val="354D59"/>
        </w:rPr>
        <w:t>дис</w:t>
      </w:r>
      <w:proofErr w:type="spellEnd"/>
      <w:r>
        <w:rPr>
          <w:rFonts w:ascii="Tahoma" w:hAnsi="Tahoma" w:cs="Tahoma"/>
          <w:color w:val="354D59"/>
        </w:rPr>
        <w:t>. ... …канд. мед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н</w:t>
      </w:r>
      <w:proofErr w:type="gramEnd"/>
      <w:r>
        <w:rPr>
          <w:rFonts w:ascii="Tahoma" w:hAnsi="Tahoma" w:cs="Tahoma"/>
          <w:color w:val="354D59"/>
        </w:rPr>
        <w:t xml:space="preserve">аук. — Ростов </w:t>
      </w:r>
      <w:proofErr w:type="spellStart"/>
      <w:r>
        <w:rPr>
          <w:rFonts w:ascii="Tahoma" w:hAnsi="Tahoma" w:cs="Tahoma"/>
          <w:color w:val="354D59"/>
        </w:rPr>
        <w:t>н</w:t>
      </w:r>
      <w:proofErr w:type="spellEnd"/>
      <w:proofErr w:type="gramStart"/>
      <w:r>
        <w:rPr>
          <w:rFonts w:ascii="Tahoma" w:hAnsi="Tahoma" w:cs="Tahoma"/>
          <w:color w:val="354D59"/>
        </w:rPr>
        <w:t>/Д</w:t>
      </w:r>
      <w:proofErr w:type="gramEnd"/>
      <w:r>
        <w:rPr>
          <w:rFonts w:ascii="Tahoma" w:hAnsi="Tahoma" w:cs="Tahoma"/>
          <w:color w:val="354D59"/>
        </w:rPr>
        <w:t>, 1995.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10.      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Гилязутдинова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З.Ш.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Беременность и роды при заболеваниях центральной и периферической нервной системы. — Казань, 1988.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11.      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Киреева И.П.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Пограничные психические расстройства </w:t>
      </w:r>
      <w:proofErr w:type="gramStart"/>
      <w:r>
        <w:rPr>
          <w:rFonts w:ascii="Tahoma" w:hAnsi="Tahoma" w:cs="Tahoma"/>
          <w:color w:val="354D59"/>
        </w:rPr>
        <w:t>при</w:t>
      </w:r>
      <w:proofErr w:type="gramEnd"/>
      <w:r>
        <w:rPr>
          <w:rFonts w:ascii="Tahoma" w:hAnsi="Tahoma" w:cs="Tahoma"/>
          <w:color w:val="354D59"/>
        </w:rPr>
        <w:t xml:space="preserve"> так называемой </w:t>
      </w:r>
      <w:proofErr w:type="spellStart"/>
      <w:r>
        <w:rPr>
          <w:rFonts w:ascii="Tahoma" w:hAnsi="Tahoma" w:cs="Tahoma"/>
          <w:color w:val="354D59"/>
        </w:rPr>
        <w:t>вегето-сосудистой</w:t>
      </w:r>
      <w:proofErr w:type="spellEnd"/>
      <w:r>
        <w:rPr>
          <w:rFonts w:ascii="Tahoma" w:hAnsi="Tahoma" w:cs="Tahoma"/>
          <w:color w:val="354D59"/>
        </w:rPr>
        <w:t xml:space="preserve"> </w:t>
      </w:r>
      <w:proofErr w:type="spellStart"/>
      <w:r>
        <w:rPr>
          <w:rFonts w:ascii="Tahoma" w:hAnsi="Tahoma" w:cs="Tahoma"/>
          <w:color w:val="354D59"/>
        </w:rPr>
        <w:t>дистонии</w:t>
      </w:r>
      <w:proofErr w:type="spellEnd"/>
      <w:r>
        <w:rPr>
          <w:rFonts w:ascii="Tahoma" w:hAnsi="Tahoma" w:cs="Tahoma"/>
          <w:color w:val="354D59"/>
        </w:rPr>
        <w:t xml:space="preserve"> у больных юношеского возраста: </w:t>
      </w:r>
      <w:proofErr w:type="spellStart"/>
      <w:r>
        <w:rPr>
          <w:rFonts w:ascii="Tahoma" w:hAnsi="Tahoma" w:cs="Tahoma"/>
          <w:color w:val="354D59"/>
        </w:rPr>
        <w:t>Автореф</w:t>
      </w:r>
      <w:proofErr w:type="spellEnd"/>
      <w:r>
        <w:rPr>
          <w:rFonts w:ascii="Tahoma" w:hAnsi="Tahoma" w:cs="Tahoma"/>
          <w:color w:val="354D59"/>
        </w:rPr>
        <w:t xml:space="preserve">. </w:t>
      </w:r>
      <w:proofErr w:type="spellStart"/>
      <w:r>
        <w:rPr>
          <w:rFonts w:ascii="Tahoma" w:hAnsi="Tahoma" w:cs="Tahoma"/>
          <w:color w:val="354D59"/>
        </w:rPr>
        <w:t>дис</w:t>
      </w:r>
      <w:proofErr w:type="spellEnd"/>
      <w:r>
        <w:rPr>
          <w:rFonts w:ascii="Tahoma" w:hAnsi="Tahoma" w:cs="Tahoma"/>
          <w:color w:val="354D59"/>
        </w:rPr>
        <w:t>. ... канд. мед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н</w:t>
      </w:r>
      <w:proofErr w:type="gramEnd"/>
      <w:r>
        <w:rPr>
          <w:rFonts w:ascii="Tahoma" w:hAnsi="Tahoma" w:cs="Tahoma"/>
          <w:color w:val="354D59"/>
        </w:rPr>
        <w:t>аук. — М., 1989. — 21 с.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12.      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Коваленко Н.П.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Fonts w:ascii="Tahoma" w:hAnsi="Tahoma" w:cs="Tahoma"/>
          <w:color w:val="354D59"/>
        </w:rPr>
        <w:t>Психопрофилактика</w:t>
      </w:r>
      <w:proofErr w:type="spellEnd"/>
      <w:r>
        <w:rPr>
          <w:rFonts w:ascii="Tahoma" w:hAnsi="Tahoma" w:cs="Tahoma"/>
          <w:color w:val="354D59"/>
        </w:rPr>
        <w:t xml:space="preserve"> и </w:t>
      </w:r>
      <w:proofErr w:type="spellStart"/>
      <w:r>
        <w:rPr>
          <w:rFonts w:ascii="Tahoma" w:hAnsi="Tahoma" w:cs="Tahoma"/>
          <w:color w:val="354D59"/>
        </w:rPr>
        <w:t>психокоррекция</w:t>
      </w:r>
      <w:proofErr w:type="spellEnd"/>
      <w:r>
        <w:rPr>
          <w:rFonts w:ascii="Tahoma" w:hAnsi="Tahoma" w:cs="Tahoma"/>
          <w:color w:val="354D59"/>
        </w:rPr>
        <w:t xml:space="preserve"> женщин в период беременности и родов. — СПб., 2001. — 318 </w:t>
      </w:r>
      <w:proofErr w:type="gramStart"/>
      <w:r>
        <w:rPr>
          <w:rFonts w:ascii="Tahoma" w:hAnsi="Tahoma" w:cs="Tahoma"/>
          <w:color w:val="354D59"/>
        </w:rPr>
        <w:t>с</w:t>
      </w:r>
      <w:proofErr w:type="gramEnd"/>
      <w:r>
        <w:rPr>
          <w:rFonts w:ascii="Tahoma" w:hAnsi="Tahoma" w:cs="Tahoma"/>
          <w:color w:val="354D59"/>
        </w:rPr>
        <w:t>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13.      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Козинова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О.В.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// Акушерство и гинекология. — 2001. — № 4. — С.5—7.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14.      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Кочнева М. А.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Особенности и роль психологических реакций беременных женщин в развитии осложнений беременности и родов: </w:t>
      </w:r>
      <w:proofErr w:type="spellStart"/>
      <w:r>
        <w:rPr>
          <w:rFonts w:ascii="Tahoma" w:hAnsi="Tahoma" w:cs="Tahoma"/>
          <w:color w:val="354D59"/>
        </w:rPr>
        <w:t>Автореф</w:t>
      </w:r>
      <w:proofErr w:type="spellEnd"/>
      <w:r>
        <w:rPr>
          <w:rFonts w:ascii="Tahoma" w:hAnsi="Tahoma" w:cs="Tahoma"/>
          <w:color w:val="354D59"/>
        </w:rPr>
        <w:t xml:space="preserve">. </w:t>
      </w:r>
      <w:proofErr w:type="spellStart"/>
      <w:r>
        <w:rPr>
          <w:rFonts w:ascii="Tahoma" w:hAnsi="Tahoma" w:cs="Tahoma"/>
          <w:color w:val="354D59"/>
        </w:rPr>
        <w:t>дис</w:t>
      </w:r>
      <w:proofErr w:type="spellEnd"/>
      <w:r>
        <w:rPr>
          <w:rFonts w:ascii="Tahoma" w:hAnsi="Tahoma" w:cs="Tahoma"/>
          <w:color w:val="354D59"/>
        </w:rPr>
        <w:t>. ... канд. мед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н</w:t>
      </w:r>
      <w:proofErr w:type="gramEnd"/>
      <w:r>
        <w:rPr>
          <w:rFonts w:ascii="Tahoma" w:hAnsi="Tahoma" w:cs="Tahoma"/>
          <w:color w:val="354D59"/>
        </w:rPr>
        <w:t>аук. — М., 1992.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15.      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Мамышева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Н.Л.</w:t>
      </w:r>
      <w:r>
        <w:rPr>
          <w:rStyle w:val="apple-converted-space"/>
          <w:rFonts w:ascii="Tahoma" w:hAnsi="Tahoma" w:cs="Tahoma"/>
          <w:i/>
          <w:iCs/>
          <w:color w:val="354D59"/>
        </w:rPr>
        <w:t> </w:t>
      </w:r>
      <w:proofErr w:type="spellStart"/>
      <w:r>
        <w:rPr>
          <w:rFonts w:ascii="Tahoma" w:hAnsi="Tahoma" w:cs="Tahoma"/>
          <w:color w:val="354D59"/>
        </w:rPr>
        <w:t>Непсихотические</w:t>
      </w:r>
      <w:proofErr w:type="spellEnd"/>
      <w:r>
        <w:rPr>
          <w:rFonts w:ascii="Tahoma" w:hAnsi="Tahoma" w:cs="Tahoma"/>
          <w:color w:val="354D59"/>
        </w:rPr>
        <w:t xml:space="preserve"> расстройства у беременных: </w:t>
      </w:r>
      <w:proofErr w:type="spellStart"/>
      <w:r>
        <w:rPr>
          <w:rFonts w:ascii="Tahoma" w:hAnsi="Tahoma" w:cs="Tahoma"/>
          <w:color w:val="354D59"/>
        </w:rPr>
        <w:t>Автореф</w:t>
      </w:r>
      <w:proofErr w:type="spellEnd"/>
      <w:r>
        <w:rPr>
          <w:rFonts w:ascii="Tahoma" w:hAnsi="Tahoma" w:cs="Tahoma"/>
          <w:color w:val="354D59"/>
        </w:rPr>
        <w:t xml:space="preserve">. </w:t>
      </w:r>
      <w:proofErr w:type="spellStart"/>
      <w:r>
        <w:rPr>
          <w:rFonts w:ascii="Tahoma" w:hAnsi="Tahoma" w:cs="Tahoma"/>
          <w:color w:val="354D59"/>
        </w:rPr>
        <w:t>дис</w:t>
      </w:r>
      <w:proofErr w:type="spellEnd"/>
      <w:r>
        <w:rPr>
          <w:rFonts w:ascii="Tahoma" w:hAnsi="Tahoma" w:cs="Tahoma"/>
          <w:color w:val="354D59"/>
        </w:rPr>
        <w:t>. ... канд. мед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н</w:t>
      </w:r>
      <w:proofErr w:type="gramEnd"/>
      <w:r>
        <w:rPr>
          <w:rFonts w:ascii="Tahoma" w:hAnsi="Tahoma" w:cs="Tahoma"/>
          <w:color w:val="354D59"/>
        </w:rPr>
        <w:t>аук. — Томск, 1995.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16.      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Менделевич Д. М., Сахаров Е. А.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// Казан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м</w:t>
      </w:r>
      <w:proofErr w:type="gramEnd"/>
      <w:r>
        <w:rPr>
          <w:rFonts w:ascii="Tahoma" w:hAnsi="Tahoma" w:cs="Tahoma"/>
          <w:color w:val="354D59"/>
        </w:rPr>
        <w:t>ед. журнал. — 1989. — № 2.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17.      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Панин Л. Е.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Биохимические механизмы стресса. — Новосибирск, 1983.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lastRenderedPageBreak/>
        <w:t>18.      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Рыжков В.Д.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Клинико-психологические особенности астенических состояний у беременных женщин, их психотерапия и фармакотерапия: </w:t>
      </w:r>
      <w:proofErr w:type="spellStart"/>
      <w:r>
        <w:rPr>
          <w:rFonts w:ascii="Tahoma" w:hAnsi="Tahoma" w:cs="Tahoma"/>
          <w:color w:val="354D59"/>
        </w:rPr>
        <w:t>Автореф</w:t>
      </w:r>
      <w:proofErr w:type="spellEnd"/>
      <w:r>
        <w:rPr>
          <w:rFonts w:ascii="Tahoma" w:hAnsi="Tahoma" w:cs="Tahoma"/>
          <w:color w:val="354D59"/>
        </w:rPr>
        <w:t xml:space="preserve">. </w:t>
      </w:r>
      <w:proofErr w:type="spellStart"/>
      <w:r>
        <w:rPr>
          <w:rFonts w:ascii="Tahoma" w:hAnsi="Tahoma" w:cs="Tahoma"/>
          <w:color w:val="354D59"/>
        </w:rPr>
        <w:t>дис</w:t>
      </w:r>
      <w:proofErr w:type="spellEnd"/>
      <w:r>
        <w:rPr>
          <w:rFonts w:ascii="Tahoma" w:hAnsi="Tahoma" w:cs="Tahoma"/>
          <w:color w:val="354D59"/>
        </w:rPr>
        <w:t>. ... канд. мед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н</w:t>
      </w:r>
      <w:proofErr w:type="gramEnd"/>
      <w:r>
        <w:rPr>
          <w:rFonts w:ascii="Tahoma" w:hAnsi="Tahoma" w:cs="Tahoma"/>
          <w:color w:val="354D59"/>
        </w:rPr>
        <w:t>аук. — СПб</w:t>
      </w:r>
      <w:proofErr w:type="gramStart"/>
      <w:r>
        <w:rPr>
          <w:rFonts w:ascii="Tahoma" w:hAnsi="Tahoma" w:cs="Tahoma"/>
          <w:color w:val="354D59"/>
        </w:rPr>
        <w:t xml:space="preserve">., </w:t>
      </w:r>
      <w:proofErr w:type="gramEnd"/>
      <w:r>
        <w:rPr>
          <w:rFonts w:ascii="Tahoma" w:hAnsi="Tahoma" w:cs="Tahoma"/>
          <w:color w:val="354D59"/>
        </w:rPr>
        <w:t>1992.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19.      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Рымашевский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Н.В., Коваленко В. М., Волков А. Е., Труфанова О. К.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// Журн. невропатологии и психиатрии им. С.С. Корсакова. — 1990. — Т. 90, № 5. — С. 97—101.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20.      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Сахаров Е.А.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Пограничные нервно-психические расстройства при беременности и их коррекция: </w:t>
      </w:r>
      <w:proofErr w:type="spellStart"/>
      <w:r>
        <w:rPr>
          <w:rFonts w:ascii="Tahoma" w:hAnsi="Tahoma" w:cs="Tahoma"/>
          <w:color w:val="354D59"/>
        </w:rPr>
        <w:t>Автореф</w:t>
      </w:r>
      <w:proofErr w:type="spellEnd"/>
      <w:r>
        <w:rPr>
          <w:rFonts w:ascii="Tahoma" w:hAnsi="Tahoma" w:cs="Tahoma"/>
          <w:color w:val="354D59"/>
        </w:rPr>
        <w:t xml:space="preserve">. </w:t>
      </w:r>
      <w:proofErr w:type="spellStart"/>
      <w:r>
        <w:rPr>
          <w:rFonts w:ascii="Tahoma" w:hAnsi="Tahoma" w:cs="Tahoma"/>
          <w:color w:val="354D59"/>
        </w:rPr>
        <w:t>дис</w:t>
      </w:r>
      <w:proofErr w:type="spellEnd"/>
      <w:r>
        <w:rPr>
          <w:rFonts w:ascii="Tahoma" w:hAnsi="Tahoma" w:cs="Tahoma"/>
          <w:color w:val="354D59"/>
        </w:rPr>
        <w:t>. ... … канд. мед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н</w:t>
      </w:r>
      <w:proofErr w:type="gramEnd"/>
      <w:r>
        <w:rPr>
          <w:rFonts w:ascii="Tahoma" w:hAnsi="Tahoma" w:cs="Tahoma"/>
          <w:color w:val="354D59"/>
        </w:rPr>
        <w:t>аук. — Л., 1990.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21.      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 xml:space="preserve">Северный А.А., 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Баландина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Т.А., 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Солоед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К.В., 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Шалин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Р.И.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// Соц. и клин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п</w:t>
      </w:r>
      <w:proofErr w:type="gramEnd"/>
      <w:r>
        <w:rPr>
          <w:rFonts w:ascii="Tahoma" w:hAnsi="Tahoma" w:cs="Tahoma"/>
          <w:color w:val="354D59"/>
        </w:rPr>
        <w:t>сихиатрия. — 1995. — № 4.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22.      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Семичов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С.Б.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Fonts w:ascii="Tahoma" w:hAnsi="Tahoma" w:cs="Tahoma"/>
          <w:color w:val="354D59"/>
        </w:rPr>
        <w:t>Предболезненные</w:t>
      </w:r>
      <w:proofErr w:type="spellEnd"/>
      <w:r>
        <w:rPr>
          <w:rFonts w:ascii="Tahoma" w:hAnsi="Tahoma" w:cs="Tahoma"/>
          <w:color w:val="354D59"/>
        </w:rPr>
        <w:t xml:space="preserve"> психические расстройства. — Л., 1987.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23.      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 xml:space="preserve">Смулевич А. Б., 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Гиндикин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В. Я., 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Аведисова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А. С.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// Журн. невропатологии и психиатрии им. С.С. Корсакова. — 1985. — Т. 85, </w:t>
      </w:r>
      <w:proofErr w:type="spellStart"/>
      <w:r>
        <w:rPr>
          <w:rFonts w:ascii="Tahoma" w:hAnsi="Tahoma" w:cs="Tahoma"/>
          <w:color w:val="354D59"/>
        </w:rPr>
        <w:t>вып</w:t>
      </w:r>
      <w:proofErr w:type="spellEnd"/>
      <w:r>
        <w:rPr>
          <w:rFonts w:ascii="Tahoma" w:hAnsi="Tahoma" w:cs="Tahoma"/>
          <w:color w:val="354D59"/>
        </w:rPr>
        <w:t>. 4. — С. 594—599.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24.      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Спивак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Л. И., Щеглова И.Ю., </w:t>
      </w:r>
      <w:proofErr w:type="spellStart"/>
      <w:r>
        <w:rPr>
          <w:rStyle w:val="a5"/>
          <w:rFonts w:ascii="Tahoma" w:eastAsiaTheme="majorEastAsia" w:hAnsi="Tahoma" w:cs="Tahoma"/>
          <w:color w:val="354D59"/>
        </w:rPr>
        <w:t>Спивак</w:t>
      </w:r>
      <w:proofErr w:type="spellEnd"/>
      <w:r>
        <w:rPr>
          <w:rStyle w:val="a5"/>
          <w:rFonts w:ascii="Tahoma" w:eastAsiaTheme="majorEastAsia" w:hAnsi="Tahoma" w:cs="Tahoma"/>
          <w:color w:val="354D59"/>
        </w:rPr>
        <w:t xml:space="preserve"> Д.Л.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>Нервно-психические расстройства при беременности и в родах. — СПб</w:t>
      </w:r>
      <w:proofErr w:type="gramStart"/>
      <w:r>
        <w:rPr>
          <w:rFonts w:ascii="Tahoma" w:hAnsi="Tahoma" w:cs="Tahoma"/>
          <w:color w:val="354D59"/>
        </w:rPr>
        <w:t xml:space="preserve">., </w:t>
      </w:r>
      <w:proofErr w:type="gramEnd"/>
      <w:r>
        <w:rPr>
          <w:rFonts w:ascii="Tahoma" w:hAnsi="Tahoma" w:cs="Tahoma"/>
          <w:color w:val="354D59"/>
        </w:rPr>
        <w:t>1998.</w:t>
      </w:r>
    </w:p>
    <w:p w:rsidR="0083422A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</w:rPr>
      </w:pPr>
      <w:r>
        <w:rPr>
          <w:rFonts w:ascii="Tahoma" w:hAnsi="Tahoma" w:cs="Tahoma"/>
          <w:color w:val="354D59"/>
        </w:rPr>
        <w:t>25.      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Style w:val="a5"/>
          <w:rFonts w:ascii="Tahoma" w:eastAsiaTheme="majorEastAsia" w:hAnsi="Tahoma" w:cs="Tahoma"/>
          <w:color w:val="354D59"/>
        </w:rPr>
        <w:t>Щеглова И.Ю.</w:t>
      </w:r>
      <w:r>
        <w:rPr>
          <w:rStyle w:val="apple-converted-space"/>
          <w:rFonts w:ascii="Tahoma" w:hAnsi="Tahoma" w:cs="Tahoma"/>
          <w:color w:val="354D59"/>
        </w:rPr>
        <w:t> </w:t>
      </w:r>
      <w:r>
        <w:rPr>
          <w:rFonts w:ascii="Tahoma" w:hAnsi="Tahoma" w:cs="Tahoma"/>
          <w:color w:val="354D59"/>
        </w:rPr>
        <w:t xml:space="preserve">Особенности психического состояния и психотерапевтическая помощь беременным при угрожающем самопроизвольном аборте: </w:t>
      </w:r>
      <w:proofErr w:type="spellStart"/>
      <w:r>
        <w:rPr>
          <w:rFonts w:ascii="Tahoma" w:hAnsi="Tahoma" w:cs="Tahoma"/>
          <w:color w:val="354D59"/>
        </w:rPr>
        <w:t>Автореф</w:t>
      </w:r>
      <w:proofErr w:type="spellEnd"/>
      <w:r>
        <w:rPr>
          <w:rFonts w:ascii="Tahoma" w:hAnsi="Tahoma" w:cs="Tahoma"/>
          <w:color w:val="354D59"/>
        </w:rPr>
        <w:t xml:space="preserve">. </w:t>
      </w:r>
      <w:proofErr w:type="spellStart"/>
      <w:r>
        <w:rPr>
          <w:rFonts w:ascii="Tahoma" w:hAnsi="Tahoma" w:cs="Tahoma"/>
          <w:color w:val="354D59"/>
        </w:rPr>
        <w:t>дис</w:t>
      </w:r>
      <w:proofErr w:type="spellEnd"/>
      <w:r>
        <w:rPr>
          <w:rFonts w:ascii="Tahoma" w:hAnsi="Tahoma" w:cs="Tahoma"/>
          <w:color w:val="354D59"/>
        </w:rPr>
        <w:t>. ... канд. мед</w:t>
      </w:r>
      <w:proofErr w:type="gramStart"/>
      <w:r>
        <w:rPr>
          <w:rFonts w:ascii="Tahoma" w:hAnsi="Tahoma" w:cs="Tahoma"/>
          <w:color w:val="354D59"/>
        </w:rPr>
        <w:t>.</w:t>
      </w:r>
      <w:proofErr w:type="gramEnd"/>
      <w:r>
        <w:rPr>
          <w:rFonts w:ascii="Tahoma" w:hAnsi="Tahoma" w:cs="Tahoma"/>
          <w:color w:val="354D59"/>
        </w:rPr>
        <w:t xml:space="preserve"> </w:t>
      </w:r>
      <w:proofErr w:type="gramStart"/>
      <w:r>
        <w:rPr>
          <w:rFonts w:ascii="Tahoma" w:hAnsi="Tahoma" w:cs="Tahoma"/>
          <w:color w:val="354D59"/>
        </w:rPr>
        <w:t>н</w:t>
      </w:r>
      <w:proofErr w:type="gramEnd"/>
      <w:r>
        <w:rPr>
          <w:rFonts w:ascii="Tahoma" w:hAnsi="Tahoma" w:cs="Tahoma"/>
          <w:color w:val="354D59"/>
        </w:rPr>
        <w:t>аук. — СПб</w:t>
      </w:r>
      <w:proofErr w:type="gramStart"/>
      <w:r>
        <w:rPr>
          <w:rFonts w:ascii="Tahoma" w:hAnsi="Tahoma" w:cs="Tahoma"/>
          <w:color w:val="354D59"/>
        </w:rPr>
        <w:t xml:space="preserve">., </w:t>
      </w:r>
      <w:proofErr w:type="gramEnd"/>
      <w:r>
        <w:rPr>
          <w:rFonts w:ascii="Tahoma" w:hAnsi="Tahoma" w:cs="Tahoma"/>
          <w:color w:val="354D59"/>
        </w:rPr>
        <w:t>1992.</w:t>
      </w:r>
    </w:p>
    <w:p w:rsidR="0083422A" w:rsidRPr="00F72D92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  <w:lang w:val="en-US"/>
        </w:rPr>
      </w:pPr>
      <w:r w:rsidRPr="00F72D92">
        <w:rPr>
          <w:rFonts w:ascii="Tahoma" w:hAnsi="Tahoma" w:cs="Tahoma"/>
          <w:color w:val="354D59"/>
          <w:lang w:val="en-US"/>
        </w:rPr>
        <w:t>26.      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Cohen L. S.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>Psychological aspects of pregnancy. —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>New York, 1994.</w:t>
      </w:r>
    </w:p>
    <w:p w:rsidR="0083422A" w:rsidRPr="00F72D92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  <w:lang w:val="en-US"/>
        </w:rPr>
      </w:pPr>
      <w:r w:rsidRPr="00F72D92">
        <w:rPr>
          <w:rFonts w:ascii="Tahoma" w:hAnsi="Tahoma" w:cs="Tahoma"/>
          <w:color w:val="354D59"/>
          <w:lang w:val="en-US"/>
        </w:rPr>
        <w:t>27.      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De 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Muylder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X.,</w:t>
      </w:r>
      <w:r w:rsidRPr="00F72D92">
        <w:rPr>
          <w:rStyle w:val="apple-converted-space"/>
          <w:rFonts w:ascii="Tahoma" w:hAnsi="Tahoma" w:cs="Tahoma"/>
          <w:i/>
          <w:iCs/>
          <w:color w:val="354D59"/>
          <w:lang w:val="en-US"/>
        </w:rPr>
        <w:t> </w:t>
      </w:r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Wesel</w:t>
      </w:r>
      <w:r w:rsidRPr="00F72D92">
        <w:rPr>
          <w:rStyle w:val="apple-converted-space"/>
          <w:rFonts w:ascii="Tahoma" w:hAnsi="Tahoma" w:cs="Tahoma"/>
          <w:i/>
          <w:iCs/>
          <w:color w:val="354D59"/>
          <w:lang w:val="en-US"/>
        </w:rPr>
        <w:t> </w:t>
      </w:r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S., 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Dramax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M., 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Cander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M. A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 xml:space="preserve">// J. </w:t>
      </w:r>
      <w:proofErr w:type="spellStart"/>
      <w:r w:rsidRPr="00F72D92">
        <w:rPr>
          <w:rFonts w:ascii="Tahoma" w:hAnsi="Tahoma" w:cs="Tahoma"/>
          <w:color w:val="354D59"/>
          <w:lang w:val="en-US"/>
        </w:rPr>
        <w:t>Reprod</w:t>
      </w:r>
      <w:proofErr w:type="spellEnd"/>
      <w:r w:rsidRPr="00F72D92">
        <w:rPr>
          <w:rFonts w:ascii="Tahoma" w:hAnsi="Tahoma" w:cs="Tahoma"/>
          <w:color w:val="354D59"/>
          <w:lang w:val="en-US"/>
        </w:rPr>
        <w:t xml:space="preserve">. </w:t>
      </w:r>
      <w:proofErr w:type="gramStart"/>
      <w:r w:rsidRPr="00F72D92">
        <w:rPr>
          <w:rFonts w:ascii="Tahoma" w:hAnsi="Tahoma" w:cs="Tahoma"/>
          <w:color w:val="354D59"/>
          <w:lang w:val="en-US"/>
        </w:rPr>
        <w:t>Med. — 1992.</w:t>
      </w:r>
      <w:proofErr w:type="gramEnd"/>
      <w:r w:rsidRPr="00F72D92">
        <w:rPr>
          <w:rFonts w:ascii="Tahoma" w:hAnsi="Tahoma" w:cs="Tahoma"/>
          <w:color w:val="354D59"/>
          <w:lang w:val="en-US"/>
        </w:rPr>
        <w:t xml:space="preserve"> — V. 37, N 4. —P.339—342.</w:t>
      </w:r>
    </w:p>
    <w:p w:rsidR="0083422A" w:rsidRPr="00F72D92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  <w:lang w:val="en-US"/>
        </w:rPr>
      </w:pPr>
      <w:r w:rsidRPr="00F72D92">
        <w:rPr>
          <w:rFonts w:ascii="Tahoma" w:hAnsi="Tahoma" w:cs="Tahoma"/>
          <w:color w:val="354D59"/>
          <w:lang w:val="en-US"/>
        </w:rPr>
        <w:t>28.      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Grandon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A. J.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 xml:space="preserve">// J. </w:t>
      </w:r>
      <w:proofErr w:type="spellStart"/>
      <w:r w:rsidRPr="00F72D92">
        <w:rPr>
          <w:rFonts w:ascii="Tahoma" w:hAnsi="Tahoma" w:cs="Tahoma"/>
          <w:color w:val="354D59"/>
          <w:lang w:val="en-US"/>
        </w:rPr>
        <w:t>Psychosom</w:t>
      </w:r>
      <w:proofErr w:type="spellEnd"/>
      <w:r w:rsidRPr="00F72D92">
        <w:rPr>
          <w:rFonts w:ascii="Tahoma" w:hAnsi="Tahoma" w:cs="Tahoma"/>
          <w:color w:val="354D59"/>
          <w:lang w:val="en-US"/>
        </w:rPr>
        <w:t xml:space="preserve">. </w:t>
      </w:r>
      <w:proofErr w:type="gramStart"/>
      <w:r w:rsidRPr="00F72D92">
        <w:rPr>
          <w:rFonts w:ascii="Tahoma" w:hAnsi="Tahoma" w:cs="Tahoma"/>
          <w:color w:val="354D59"/>
          <w:lang w:val="en-US"/>
        </w:rPr>
        <w:t>Res. — 1979.</w:t>
      </w:r>
      <w:proofErr w:type="gramEnd"/>
      <w:r w:rsidRPr="00F72D92">
        <w:rPr>
          <w:rFonts w:ascii="Tahoma" w:hAnsi="Tahoma" w:cs="Tahoma"/>
          <w:color w:val="354D59"/>
          <w:lang w:val="en-US"/>
        </w:rPr>
        <w:t xml:space="preserve"> — V. 23, N 2. — P.113—115.</w:t>
      </w:r>
    </w:p>
    <w:p w:rsidR="0083422A" w:rsidRPr="00F72D92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  <w:lang w:val="en-US"/>
        </w:rPr>
      </w:pPr>
      <w:r w:rsidRPr="00F72D92">
        <w:rPr>
          <w:rFonts w:ascii="Tahoma" w:hAnsi="Tahoma" w:cs="Tahoma"/>
          <w:color w:val="354D59"/>
          <w:lang w:val="en-US"/>
        </w:rPr>
        <w:t>29.      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Hedegaard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M., 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Henriksen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T. B., 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Sabroe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S., 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Secher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N. J.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>// BMJ. — 1993. — V. 307, July. — P.234—238.</w:t>
      </w:r>
    </w:p>
    <w:p w:rsidR="0083422A" w:rsidRPr="00F72D92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  <w:lang w:val="en-US"/>
        </w:rPr>
      </w:pPr>
      <w:r w:rsidRPr="00F72D92">
        <w:rPr>
          <w:rFonts w:ascii="Tahoma" w:hAnsi="Tahoma" w:cs="Tahoma"/>
          <w:color w:val="354D59"/>
          <w:lang w:val="en-US"/>
        </w:rPr>
        <w:t>30.      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Kumar R.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>Complications at pregnancy. —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>New York, 1982.</w:t>
      </w:r>
    </w:p>
    <w:p w:rsidR="0083422A" w:rsidRPr="00F72D92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  <w:lang w:val="en-US"/>
        </w:rPr>
      </w:pPr>
      <w:r w:rsidRPr="00F72D92">
        <w:rPr>
          <w:rFonts w:ascii="Tahoma" w:hAnsi="Tahoma" w:cs="Tahoma"/>
          <w:color w:val="354D59"/>
          <w:lang w:val="en-US"/>
        </w:rPr>
        <w:t>31.      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Mamelle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N., 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Segueilla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M., Munoz F., </w:t>
      </w:r>
      <w:proofErr w:type="spellStart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Berland</w:t>
      </w:r>
      <w:proofErr w:type="spellEnd"/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 xml:space="preserve"> M.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>// Amer. J. Obstet. Gynecol. — 1997. —Oct. — P. 947—952.</w:t>
      </w:r>
    </w:p>
    <w:p w:rsidR="0083422A" w:rsidRPr="00F72D92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  <w:lang w:val="en-US"/>
        </w:rPr>
      </w:pPr>
      <w:r w:rsidRPr="00F72D92">
        <w:rPr>
          <w:rFonts w:ascii="Tahoma" w:hAnsi="Tahoma" w:cs="Tahoma"/>
          <w:color w:val="354D59"/>
          <w:lang w:val="en-US"/>
        </w:rPr>
        <w:t>32.      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Omer H., Every G. B.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>// Amer. J. Psychiatry. — 1988. — V.145, N 12. —P.1507—1513.</w:t>
      </w:r>
    </w:p>
    <w:p w:rsidR="0083422A" w:rsidRPr="00F72D92" w:rsidRDefault="0083422A" w:rsidP="0083422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54D59"/>
          <w:lang w:val="en-US"/>
        </w:rPr>
      </w:pPr>
      <w:r w:rsidRPr="00F72D92">
        <w:rPr>
          <w:rFonts w:ascii="Tahoma" w:hAnsi="Tahoma" w:cs="Tahoma"/>
          <w:color w:val="354D59"/>
          <w:lang w:val="en-US"/>
        </w:rPr>
        <w:t>33.      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Style w:val="a5"/>
          <w:rFonts w:ascii="Tahoma" w:eastAsiaTheme="majorEastAsia" w:hAnsi="Tahoma" w:cs="Tahoma"/>
          <w:color w:val="354D59"/>
          <w:lang w:val="en-US"/>
        </w:rPr>
        <w:t>Roy M., Pitkin M.D.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proofErr w:type="gramStart"/>
      <w:r w:rsidRPr="00F72D92">
        <w:rPr>
          <w:rFonts w:ascii="Tahoma" w:hAnsi="Tahoma" w:cs="Tahoma"/>
          <w:color w:val="354D59"/>
          <w:lang w:val="en-US"/>
        </w:rPr>
        <w:t>The Year Book of Obstetrics and Gynecology.</w:t>
      </w:r>
      <w:proofErr w:type="gramEnd"/>
      <w:r w:rsidRPr="00F72D92">
        <w:rPr>
          <w:rFonts w:ascii="Tahoma" w:hAnsi="Tahoma" w:cs="Tahoma"/>
          <w:color w:val="354D59"/>
          <w:lang w:val="en-US"/>
        </w:rPr>
        <w:t xml:space="preserve"> —</w:t>
      </w:r>
      <w:r w:rsidRPr="00F72D92">
        <w:rPr>
          <w:rStyle w:val="apple-converted-space"/>
          <w:rFonts w:ascii="Tahoma" w:hAnsi="Tahoma" w:cs="Tahoma"/>
          <w:color w:val="354D59"/>
          <w:lang w:val="en-US"/>
        </w:rPr>
        <w:t> </w:t>
      </w:r>
      <w:r w:rsidRPr="00F72D92">
        <w:rPr>
          <w:rFonts w:ascii="Tahoma" w:hAnsi="Tahoma" w:cs="Tahoma"/>
          <w:color w:val="354D59"/>
          <w:lang w:val="en-US"/>
        </w:rPr>
        <w:t>Chicago; London, 1980. </w:t>
      </w:r>
    </w:p>
    <w:p w:rsidR="00A1145F" w:rsidRPr="0083422A" w:rsidRDefault="00A1145F">
      <w:pPr>
        <w:rPr>
          <w:lang w:val="en-US"/>
        </w:rPr>
      </w:pPr>
    </w:p>
    <w:sectPr w:rsidR="00A1145F" w:rsidRPr="0083422A" w:rsidSect="00A1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22A"/>
    <w:rsid w:val="0083422A"/>
    <w:rsid w:val="00A1145F"/>
    <w:rsid w:val="00DF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2A"/>
  </w:style>
  <w:style w:type="paragraph" w:styleId="1">
    <w:name w:val="heading 1"/>
    <w:basedOn w:val="a"/>
    <w:next w:val="a"/>
    <w:link w:val="10"/>
    <w:uiPriority w:val="9"/>
    <w:qFormat/>
    <w:rsid w:val="00834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2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3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22A"/>
    <w:rPr>
      <w:b/>
      <w:bCs/>
    </w:rPr>
  </w:style>
  <w:style w:type="character" w:customStyle="1" w:styleId="apple-converted-space">
    <w:name w:val="apple-converted-space"/>
    <w:basedOn w:val="a0"/>
    <w:rsid w:val="0083422A"/>
  </w:style>
  <w:style w:type="character" w:styleId="a5">
    <w:name w:val="Emphasis"/>
    <w:basedOn w:val="a0"/>
    <w:uiPriority w:val="20"/>
    <w:qFormat/>
    <w:rsid w:val="008342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2014-03-11T17:35:00Z</dcterms:created>
  <dcterms:modified xsi:type="dcterms:W3CDTF">2014-03-11T19:37:00Z</dcterms:modified>
</cp:coreProperties>
</file>