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39" w:rsidRPr="002E6E80" w:rsidRDefault="009E0939" w:rsidP="00837A40">
      <w:pPr>
        <w:spacing w:line="276" w:lineRule="auto"/>
        <w:rPr>
          <w:b/>
        </w:rPr>
      </w:pPr>
    </w:p>
    <w:p w:rsidR="009E0939" w:rsidRPr="002E6E80" w:rsidRDefault="009E0939" w:rsidP="00E147EC">
      <w:pPr>
        <w:jc w:val="center"/>
      </w:pPr>
      <w:r w:rsidRPr="002E6E80">
        <w:t>Уважаемые коллеги!</w:t>
      </w:r>
    </w:p>
    <w:p w:rsidR="00E147EC" w:rsidRPr="002E6E80" w:rsidRDefault="00E147EC" w:rsidP="00E147EC">
      <w:pPr>
        <w:jc w:val="center"/>
      </w:pPr>
    </w:p>
    <w:p w:rsidR="009E0939" w:rsidRPr="002E6E80" w:rsidRDefault="009E0939" w:rsidP="00E147EC">
      <w:pPr>
        <w:pStyle w:val="a5"/>
        <w:spacing w:line="240" w:lineRule="auto"/>
        <w:ind w:left="2" w:hanging="2"/>
        <w:jc w:val="both"/>
        <w:rPr>
          <w:sz w:val="24"/>
        </w:rPr>
      </w:pPr>
      <w:r w:rsidRPr="002E6E80">
        <w:rPr>
          <w:sz w:val="24"/>
        </w:rPr>
        <w:t xml:space="preserve">Приглашаем Вас принять участие в </w:t>
      </w:r>
      <w:r w:rsidR="00E147EC" w:rsidRPr="002E6E80">
        <w:rPr>
          <w:sz w:val="24"/>
        </w:rPr>
        <w:t xml:space="preserve">работе </w:t>
      </w:r>
      <w:r w:rsidRPr="002E6E80">
        <w:rPr>
          <w:b/>
          <w:sz w:val="24"/>
        </w:rPr>
        <w:t>Городской научно-практической конференции «Современные аспекты фармакотерапии психических расстройств»</w:t>
      </w:r>
      <w:r w:rsidRPr="002E6E80">
        <w:rPr>
          <w:sz w:val="24"/>
        </w:rPr>
        <w:t xml:space="preserve">, которая состоится </w:t>
      </w:r>
      <w:r w:rsidRPr="002E6E80">
        <w:rPr>
          <w:b/>
          <w:sz w:val="24"/>
        </w:rPr>
        <w:t>29 декабря 2016 года</w:t>
      </w:r>
      <w:r w:rsidRPr="002E6E80">
        <w:rPr>
          <w:sz w:val="24"/>
        </w:rPr>
        <w:t xml:space="preserve"> в Санкт-Петербурге. </w:t>
      </w:r>
    </w:p>
    <w:p w:rsidR="009E0939" w:rsidRPr="002E6E80" w:rsidRDefault="009E0939" w:rsidP="00E147EC">
      <w:pPr>
        <w:pStyle w:val="a5"/>
        <w:spacing w:line="240" w:lineRule="auto"/>
        <w:ind w:left="2" w:firstLine="565"/>
        <w:jc w:val="both"/>
        <w:rPr>
          <w:sz w:val="24"/>
        </w:rPr>
      </w:pPr>
    </w:p>
    <w:p w:rsidR="00E147EC" w:rsidRPr="002E6E80" w:rsidRDefault="009E0939" w:rsidP="00E147EC">
      <w:pPr>
        <w:pStyle w:val="a5"/>
        <w:spacing w:line="240" w:lineRule="auto"/>
        <w:ind w:left="2"/>
        <w:jc w:val="both"/>
        <w:rPr>
          <w:sz w:val="24"/>
        </w:rPr>
      </w:pPr>
      <w:r w:rsidRPr="002E6E80">
        <w:rPr>
          <w:b/>
          <w:sz w:val="24"/>
        </w:rPr>
        <w:t>Место проведения конференции:</w:t>
      </w:r>
      <w:r w:rsidRPr="002E6E80">
        <w:rPr>
          <w:sz w:val="24"/>
        </w:rPr>
        <w:t xml:space="preserve"> </w:t>
      </w:r>
    </w:p>
    <w:p w:rsidR="009E0939" w:rsidRDefault="009E0939" w:rsidP="00E147EC">
      <w:pPr>
        <w:pStyle w:val="a5"/>
        <w:spacing w:line="240" w:lineRule="auto"/>
        <w:ind w:left="2"/>
        <w:jc w:val="both"/>
        <w:rPr>
          <w:sz w:val="24"/>
        </w:rPr>
      </w:pPr>
      <w:r w:rsidRPr="002E6E80">
        <w:rPr>
          <w:sz w:val="24"/>
        </w:rPr>
        <w:t xml:space="preserve">Санкт-Петербург, </w:t>
      </w:r>
      <w:proofErr w:type="spellStart"/>
      <w:r w:rsidRPr="002E6E80">
        <w:rPr>
          <w:sz w:val="24"/>
        </w:rPr>
        <w:t>Фермское</w:t>
      </w:r>
      <w:proofErr w:type="spellEnd"/>
      <w:r w:rsidRPr="002E6E80">
        <w:rPr>
          <w:sz w:val="24"/>
        </w:rPr>
        <w:t xml:space="preserve"> шоссе, д. 36, </w:t>
      </w:r>
      <w:r w:rsidR="00E147EC" w:rsidRPr="002E6E80">
        <w:rPr>
          <w:sz w:val="24"/>
        </w:rPr>
        <w:t>л</w:t>
      </w:r>
      <w:r w:rsidRPr="002E6E80">
        <w:rPr>
          <w:sz w:val="24"/>
        </w:rPr>
        <w:t>ит. А, СПб ГКУЗ «Городская психиатрическая больница №3 им. И.И. Скворцова-Степанова».</w:t>
      </w:r>
    </w:p>
    <w:p w:rsidR="00C559E4" w:rsidRDefault="00C559E4" w:rsidP="00E147EC">
      <w:pPr>
        <w:pStyle w:val="a5"/>
        <w:spacing w:line="240" w:lineRule="auto"/>
        <w:ind w:left="2"/>
        <w:jc w:val="both"/>
        <w:rPr>
          <w:sz w:val="24"/>
        </w:rPr>
      </w:pPr>
    </w:p>
    <w:p w:rsidR="009E0939" w:rsidRPr="002E6E80" w:rsidRDefault="009E0939" w:rsidP="00E147EC">
      <w:pPr>
        <w:pStyle w:val="a5"/>
        <w:spacing w:line="240" w:lineRule="auto"/>
        <w:jc w:val="both"/>
        <w:rPr>
          <w:b/>
          <w:sz w:val="24"/>
        </w:rPr>
      </w:pPr>
      <w:r w:rsidRPr="002E6E80">
        <w:rPr>
          <w:b/>
          <w:sz w:val="24"/>
        </w:rPr>
        <w:t xml:space="preserve">Открытие конференции: </w:t>
      </w:r>
      <w:r w:rsidR="00E147EC" w:rsidRPr="002E6E80">
        <w:rPr>
          <w:sz w:val="24"/>
        </w:rPr>
        <w:t>29 декабря 2016 года, 10:</w:t>
      </w:r>
      <w:r w:rsidRPr="002E6E80">
        <w:rPr>
          <w:sz w:val="24"/>
        </w:rPr>
        <w:t>00.</w:t>
      </w:r>
    </w:p>
    <w:p w:rsidR="009E0939" w:rsidRPr="002E6E80" w:rsidRDefault="009E0939" w:rsidP="00E147EC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8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участников: </w:t>
      </w:r>
      <w:r w:rsidRPr="002E6E80">
        <w:rPr>
          <w:rFonts w:ascii="Times New Roman" w:hAnsi="Times New Roman" w:cs="Times New Roman"/>
          <w:bCs/>
          <w:sz w:val="24"/>
          <w:szCs w:val="24"/>
        </w:rPr>
        <w:t>0</w:t>
      </w:r>
      <w:r w:rsidRPr="002E6E80">
        <w:rPr>
          <w:rFonts w:ascii="Times New Roman" w:hAnsi="Times New Roman" w:cs="Times New Roman"/>
          <w:sz w:val="24"/>
          <w:szCs w:val="24"/>
        </w:rPr>
        <w:t>9:00-10:00.</w:t>
      </w:r>
    </w:p>
    <w:p w:rsidR="009E0939" w:rsidRPr="002E6E80" w:rsidRDefault="009E0939" w:rsidP="00E147EC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939" w:rsidRPr="002E6E80" w:rsidRDefault="009E0939" w:rsidP="00E147EC">
      <w:pPr>
        <w:jc w:val="both"/>
        <w:rPr>
          <w:b/>
        </w:rPr>
      </w:pPr>
      <w:r w:rsidRPr="002E6E80">
        <w:rPr>
          <w:b/>
        </w:rPr>
        <w:t xml:space="preserve">Организаторы конференции: </w:t>
      </w:r>
    </w:p>
    <w:p w:rsidR="009E0939" w:rsidRPr="002E6E80" w:rsidRDefault="009E0939" w:rsidP="00E147EC">
      <w:r w:rsidRPr="002E6E80">
        <w:t>Комитет по здравоохранению Правительства Санкт-Петербурга</w:t>
      </w:r>
    </w:p>
    <w:p w:rsidR="009E0939" w:rsidRPr="002E6E80" w:rsidRDefault="009E0939" w:rsidP="00E147EC">
      <w:pPr>
        <w:pStyle w:val="a5"/>
        <w:spacing w:line="240" w:lineRule="auto"/>
        <w:jc w:val="both"/>
        <w:rPr>
          <w:sz w:val="24"/>
        </w:rPr>
      </w:pPr>
      <w:r w:rsidRPr="002E6E80">
        <w:rPr>
          <w:sz w:val="24"/>
        </w:rPr>
        <w:t>Российское общество психиатров</w:t>
      </w:r>
    </w:p>
    <w:p w:rsidR="00C559E4" w:rsidRPr="006F3FAC" w:rsidRDefault="00C559E4" w:rsidP="00C559E4">
      <w:pPr>
        <w:jc w:val="both"/>
        <w:rPr>
          <w:sz w:val="16"/>
          <w:szCs w:val="16"/>
        </w:rPr>
      </w:pPr>
      <w:r w:rsidRPr="00C559E4">
        <w:t>СПб ГКУЗ «ГПБ №3 им. И.И. Скворцова-Степанова»</w:t>
      </w:r>
    </w:p>
    <w:p w:rsidR="00C559E4" w:rsidRDefault="00C559E4" w:rsidP="00E147EC">
      <w:pPr>
        <w:pStyle w:val="a5"/>
        <w:spacing w:line="240" w:lineRule="auto"/>
        <w:jc w:val="both"/>
        <w:rPr>
          <w:sz w:val="24"/>
        </w:rPr>
      </w:pPr>
      <w:r w:rsidRPr="002E6E80">
        <w:rPr>
          <w:sz w:val="24"/>
        </w:rPr>
        <w:t xml:space="preserve">Кафедра психиатрии и наркологии </w:t>
      </w:r>
      <w:r>
        <w:rPr>
          <w:sz w:val="24"/>
        </w:rPr>
        <w:t xml:space="preserve">ФГБОУ ВО </w:t>
      </w:r>
      <w:r w:rsidRPr="002E6E80">
        <w:rPr>
          <w:sz w:val="24"/>
        </w:rPr>
        <w:t xml:space="preserve">СЗГМУ им. </w:t>
      </w:r>
      <w:proofErr w:type="spellStart"/>
      <w:r w:rsidRPr="002E6E80">
        <w:rPr>
          <w:sz w:val="24"/>
        </w:rPr>
        <w:t>И.И.</w:t>
      </w:r>
      <w:r>
        <w:rPr>
          <w:sz w:val="24"/>
        </w:rPr>
        <w:t>Мечникова</w:t>
      </w:r>
      <w:proofErr w:type="spellEnd"/>
      <w:r w:rsidRPr="002E6E80">
        <w:rPr>
          <w:sz w:val="24"/>
        </w:rPr>
        <w:t xml:space="preserve"> Минздрава России</w:t>
      </w:r>
    </w:p>
    <w:p w:rsidR="00C559E4" w:rsidRDefault="00C559E4" w:rsidP="00E147EC">
      <w:pPr>
        <w:pStyle w:val="a5"/>
        <w:spacing w:line="240" w:lineRule="auto"/>
        <w:jc w:val="both"/>
        <w:rPr>
          <w:sz w:val="24"/>
        </w:rPr>
      </w:pPr>
    </w:p>
    <w:p w:rsidR="009E0939" w:rsidRPr="002E6E80" w:rsidRDefault="009E0939" w:rsidP="00E147EC">
      <w:pPr>
        <w:jc w:val="both"/>
        <w:rPr>
          <w:b/>
        </w:rPr>
      </w:pPr>
      <w:r w:rsidRPr="002E6E80">
        <w:rPr>
          <w:b/>
        </w:rPr>
        <w:t>Организационный комитет</w:t>
      </w:r>
    </w:p>
    <w:p w:rsidR="009E0939" w:rsidRPr="002E6E80" w:rsidRDefault="009E0939" w:rsidP="00E147EC">
      <w:pPr>
        <w:rPr>
          <w:b/>
        </w:rPr>
      </w:pPr>
      <w:r w:rsidRPr="002E6E80">
        <w:rPr>
          <w:b/>
        </w:rPr>
        <w:t>Сопредседатели конференции:</w:t>
      </w:r>
    </w:p>
    <w:p w:rsidR="009E0939" w:rsidRPr="002E6E80" w:rsidRDefault="009E0939" w:rsidP="00E147EC">
      <w:pPr>
        <w:pStyle w:val="GePrPts10"/>
        <w:spacing w:before="0"/>
        <w:jc w:val="both"/>
        <w:rPr>
          <w:b w:val="0"/>
          <w:bCs w:val="0"/>
          <w:caps w:val="0"/>
          <w:sz w:val="24"/>
        </w:rPr>
      </w:pPr>
      <w:proofErr w:type="spellStart"/>
      <w:r w:rsidRPr="002E6E80">
        <w:rPr>
          <w:bCs w:val="0"/>
          <w:caps w:val="0"/>
          <w:sz w:val="24"/>
        </w:rPr>
        <w:t>Кабушка</w:t>
      </w:r>
      <w:proofErr w:type="spellEnd"/>
      <w:r w:rsidRPr="002E6E80">
        <w:rPr>
          <w:bCs w:val="0"/>
          <w:caps w:val="0"/>
          <w:sz w:val="24"/>
        </w:rPr>
        <w:t xml:space="preserve"> Я.С.</w:t>
      </w:r>
      <w:r w:rsidRPr="002E6E80">
        <w:rPr>
          <w:b w:val="0"/>
          <w:bCs w:val="0"/>
          <w:caps w:val="0"/>
          <w:sz w:val="24"/>
        </w:rPr>
        <w:t xml:space="preserve"> – к.м.н., заместитель председателя Комитета по Здравоохранению Правительства Санкт-Петербурга</w:t>
      </w:r>
    </w:p>
    <w:p w:rsidR="00E147EC" w:rsidRPr="002E6E80" w:rsidRDefault="00E147EC" w:rsidP="00E147EC">
      <w:pPr>
        <w:pStyle w:val="GePrPts10"/>
        <w:spacing w:before="0"/>
        <w:jc w:val="both"/>
        <w:rPr>
          <w:b w:val="0"/>
          <w:bCs w:val="0"/>
          <w:caps w:val="0"/>
          <w:sz w:val="24"/>
        </w:rPr>
      </w:pPr>
    </w:p>
    <w:p w:rsidR="00C559E4" w:rsidRPr="006F3FAC" w:rsidRDefault="009E0939" w:rsidP="00C559E4">
      <w:pPr>
        <w:jc w:val="both"/>
        <w:rPr>
          <w:sz w:val="16"/>
          <w:szCs w:val="16"/>
        </w:rPr>
      </w:pPr>
      <w:r w:rsidRPr="002E6E80">
        <w:rPr>
          <w:b/>
        </w:rPr>
        <w:t>Софронов А.Г.</w:t>
      </w:r>
      <w:r w:rsidRPr="002E6E80">
        <w:t xml:space="preserve"> – д.м.н., профессор, заведующий кафедрой психиатрии </w:t>
      </w:r>
      <w:r w:rsidR="00A74EAE">
        <w:t xml:space="preserve">ФГБОУ ВО </w:t>
      </w:r>
      <w:r w:rsidR="002E6E80" w:rsidRPr="002E6E80">
        <w:t>СЗГМУ</w:t>
      </w:r>
      <w:r w:rsidR="00B84DE2" w:rsidRPr="002E6E80">
        <w:t xml:space="preserve"> им</w:t>
      </w:r>
      <w:r w:rsidR="002E6E80" w:rsidRPr="002E6E80">
        <w:t>.</w:t>
      </w:r>
      <w:r w:rsidR="00B84DE2" w:rsidRPr="002E6E80">
        <w:t xml:space="preserve"> </w:t>
      </w:r>
      <w:proofErr w:type="spellStart"/>
      <w:r w:rsidR="00B84DE2" w:rsidRPr="002E6E80">
        <w:t>И.И.</w:t>
      </w:r>
      <w:r w:rsidR="00A74EAE">
        <w:t>Мечникова</w:t>
      </w:r>
      <w:proofErr w:type="spellEnd"/>
      <w:r w:rsidR="00B84DE2" w:rsidRPr="002E6E80">
        <w:t xml:space="preserve"> Минздрава</w:t>
      </w:r>
      <w:r w:rsidR="0085414B" w:rsidRPr="002E6E80">
        <w:t xml:space="preserve"> </w:t>
      </w:r>
      <w:r w:rsidR="00B84DE2" w:rsidRPr="002E6E80">
        <w:t>России</w:t>
      </w:r>
      <w:r w:rsidRPr="002E6E80">
        <w:t xml:space="preserve">, главный психиатр и главный нарколог Комитета по здравоохранению Санкт-Петербурга, главный внештатный специалист-эксперт по психиатрии МЗ РФ по Северо-Западному ФО РФ, главный врач </w:t>
      </w:r>
      <w:r w:rsidR="00C559E4" w:rsidRPr="00C559E4">
        <w:t>СПб ГКУЗ «ГПБ №3 им. И.И. Скворцова-Степанова»</w:t>
      </w:r>
    </w:p>
    <w:p w:rsidR="00C559E4" w:rsidRDefault="00C559E4" w:rsidP="002E6E80">
      <w:pPr>
        <w:pStyle w:val="a5"/>
        <w:spacing w:line="240" w:lineRule="auto"/>
        <w:jc w:val="both"/>
        <w:rPr>
          <w:sz w:val="24"/>
        </w:rPr>
      </w:pPr>
    </w:p>
    <w:p w:rsidR="009E0939" w:rsidRPr="002E6E80" w:rsidRDefault="009E0939" w:rsidP="00E147EC">
      <w:pPr>
        <w:pStyle w:val="GePrPts10"/>
        <w:spacing w:before="0"/>
        <w:jc w:val="both"/>
        <w:rPr>
          <w:b w:val="0"/>
          <w:bCs w:val="0"/>
          <w:caps w:val="0"/>
          <w:sz w:val="24"/>
        </w:rPr>
      </w:pPr>
      <w:r w:rsidRPr="002E6E80">
        <w:rPr>
          <w:bCs w:val="0"/>
          <w:caps w:val="0"/>
          <w:sz w:val="24"/>
        </w:rPr>
        <w:t>Незнанов Н.Г.</w:t>
      </w:r>
      <w:r w:rsidRPr="002E6E80">
        <w:rPr>
          <w:b w:val="0"/>
          <w:bCs w:val="0"/>
          <w:caps w:val="0"/>
          <w:sz w:val="24"/>
        </w:rPr>
        <w:t xml:space="preserve"> – д.м.н., профессор, </w:t>
      </w:r>
      <w:r w:rsidR="002E6E80" w:rsidRPr="002E6E80">
        <w:rPr>
          <w:b w:val="0"/>
          <w:bCs w:val="0"/>
          <w:caps w:val="0"/>
          <w:sz w:val="24"/>
        </w:rPr>
        <w:t>З</w:t>
      </w:r>
      <w:r w:rsidRPr="002E6E80">
        <w:rPr>
          <w:b w:val="0"/>
          <w:bCs w:val="0"/>
          <w:caps w:val="0"/>
          <w:sz w:val="24"/>
        </w:rPr>
        <w:t>аслуженный работник высшей школы РФ, директор ФГБУ «СПб НИПНИ им. В.М. Бехтерева» Минздрава России, Президент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</w:t>
      </w:r>
    </w:p>
    <w:p w:rsidR="002E6E80" w:rsidRPr="002E6E80" w:rsidRDefault="002E6E80" w:rsidP="00E147EC">
      <w:pPr>
        <w:pStyle w:val="GePrPts10"/>
        <w:spacing w:before="0"/>
        <w:jc w:val="both"/>
        <w:rPr>
          <w:b w:val="0"/>
          <w:bCs w:val="0"/>
          <w:caps w:val="0"/>
          <w:sz w:val="24"/>
        </w:rPr>
      </w:pPr>
    </w:p>
    <w:p w:rsidR="009E0939" w:rsidRPr="002E6E80" w:rsidRDefault="009E0939" w:rsidP="00E147EC">
      <w:pPr>
        <w:jc w:val="both"/>
        <w:rPr>
          <w:b/>
        </w:rPr>
      </w:pPr>
      <w:r w:rsidRPr="002E6E80">
        <w:rPr>
          <w:b/>
        </w:rPr>
        <w:t>Программный комитет:</w:t>
      </w:r>
    </w:p>
    <w:p w:rsidR="00C559E4" w:rsidRDefault="002E6E80" w:rsidP="00C559E4">
      <w:pPr>
        <w:jc w:val="both"/>
      </w:pPr>
      <w:r w:rsidRPr="002E6E80">
        <w:rPr>
          <w:b/>
        </w:rPr>
        <w:t>Софронов А.Г.</w:t>
      </w:r>
      <w:r w:rsidRPr="002E6E80">
        <w:t xml:space="preserve"> – д.м.н., профессор, заведующий кафедрой психиатрии </w:t>
      </w:r>
      <w:r w:rsidR="00A74EAE">
        <w:t xml:space="preserve">ФГБОУ ВО </w:t>
      </w:r>
      <w:r w:rsidR="00A74EAE" w:rsidRPr="002E6E80">
        <w:t xml:space="preserve">СЗГМУ им. </w:t>
      </w:r>
      <w:proofErr w:type="spellStart"/>
      <w:r w:rsidR="00A74EAE" w:rsidRPr="002E6E80">
        <w:t>И.И.</w:t>
      </w:r>
      <w:r w:rsidR="00A74EAE">
        <w:t>Мечникова</w:t>
      </w:r>
      <w:proofErr w:type="spellEnd"/>
      <w:r w:rsidR="00A74EAE" w:rsidRPr="002E6E80">
        <w:t xml:space="preserve"> Минздрава России</w:t>
      </w:r>
      <w:r w:rsidRPr="002E6E80">
        <w:t xml:space="preserve">, главный психиатр и главный нарколог Комитета по здравоохранению Санкт-Петербурга, главный внештатный специалист-эксперт по психиатрии МЗ РФ по Северо-Западному ФО РФ, главный врач </w:t>
      </w:r>
      <w:r w:rsidR="00C559E4" w:rsidRPr="00C559E4">
        <w:t>СПб ГКУЗ «ГПБ №3 им. И.И. Скворцова-Степанова»</w:t>
      </w:r>
    </w:p>
    <w:p w:rsidR="00C559E4" w:rsidRDefault="00C559E4" w:rsidP="00C559E4">
      <w:pPr>
        <w:jc w:val="both"/>
      </w:pPr>
    </w:p>
    <w:p w:rsidR="002E6E80" w:rsidRPr="002E6E80" w:rsidRDefault="002E6E80" w:rsidP="002E6E80">
      <w:pPr>
        <w:pStyle w:val="GePrPts10"/>
        <w:spacing w:before="0"/>
        <w:jc w:val="both"/>
        <w:rPr>
          <w:b w:val="0"/>
          <w:bCs w:val="0"/>
          <w:caps w:val="0"/>
          <w:sz w:val="24"/>
        </w:rPr>
      </w:pPr>
      <w:r w:rsidRPr="005C405B">
        <w:rPr>
          <w:bCs w:val="0"/>
          <w:caps w:val="0"/>
          <w:sz w:val="24"/>
        </w:rPr>
        <w:t>Незнанов Н.Г.</w:t>
      </w:r>
      <w:r w:rsidRPr="005C405B">
        <w:rPr>
          <w:b w:val="0"/>
          <w:bCs w:val="0"/>
          <w:caps w:val="0"/>
          <w:sz w:val="24"/>
        </w:rPr>
        <w:t xml:space="preserve"> – д.</w:t>
      </w:r>
      <w:r w:rsidRPr="002E6E80">
        <w:rPr>
          <w:b w:val="0"/>
          <w:bCs w:val="0"/>
          <w:caps w:val="0"/>
          <w:sz w:val="24"/>
        </w:rPr>
        <w:t>м.н., профессор, Заслуженный работник высшей школы РФ, директор ФГБУ «СПб НИПНИ им. В.М. Бехтерева» Минздрава России, Президент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</w:t>
      </w:r>
    </w:p>
    <w:p w:rsidR="00E147EC" w:rsidRPr="002E6E80" w:rsidRDefault="00E147EC" w:rsidP="00E147EC">
      <w:pPr>
        <w:pStyle w:val="GePrPts10"/>
        <w:spacing w:before="0"/>
        <w:jc w:val="both"/>
        <w:rPr>
          <w:b w:val="0"/>
          <w:bCs w:val="0"/>
          <w:caps w:val="0"/>
          <w:sz w:val="24"/>
        </w:rPr>
      </w:pPr>
    </w:p>
    <w:p w:rsidR="00E147EC" w:rsidRPr="005C405B" w:rsidRDefault="009E0939" w:rsidP="00A74EAE">
      <w:pPr>
        <w:pStyle w:val="author"/>
        <w:shd w:val="clear" w:color="auto" w:fill="FFFFFF"/>
        <w:spacing w:before="68" w:beforeAutospacing="0" w:after="0" w:afterAutospacing="0"/>
        <w:ind w:right="-35"/>
        <w:jc w:val="both"/>
      </w:pPr>
      <w:r w:rsidRPr="005C405B">
        <w:rPr>
          <w:b/>
        </w:rPr>
        <w:t>Егоров А.Ю.</w:t>
      </w:r>
      <w:r w:rsidRPr="005C405B">
        <w:rPr>
          <w:bCs/>
          <w:caps/>
        </w:rPr>
        <w:t xml:space="preserve"> – </w:t>
      </w:r>
      <w:r w:rsidRPr="005C405B">
        <w:t>д.м.н., профессор, заведующий лабораторией нейрофизиологии и патологии поведения ФГБУН «Институт эволюционной физиологии и биохимии им. И.М. Сеченова»</w:t>
      </w:r>
      <w:r w:rsidR="005C405B" w:rsidRPr="005C405B">
        <w:t xml:space="preserve"> РАН</w:t>
      </w:r>
      <w:r w:rsidRPr="005C405B">
        <w:t xml:space="preserve">, профессор кафедры психиатрии и наркологии ФГБОУ ВПО «Санкт-Петербургский государственный университет», профессор кафедры психиатрии и наркологии </w:t>
      </w:r>
      <w:r w:rsidR="00A74EAE" w:rsidRPr="005C405B">
        <w:t xml:space="preserve">ФГБОУ ВО СЗГМУ им. </w:t>
      </w:r>
      <w:proofErr w:type="spellStart"/>
      <w:r w:rsidR="00A74EAE" w:rsidRPr="005C405B">
        <w:t>И.И.Мечникова</w:t>
      </w:r>
      <w:proofErr w:type="spellEnd"/>
      <w:r w:rsidR="00A74EAE" w:rsidRPr="005C405B">
        <w:t xml:space="preserve"> Минздрава России</w:t>
      </w:r>
    </w:p>
    <w:p w:rsidR="00C559E4" w:rsidRPr="005C405B" w:rsidRDefault="00C559E4" w:rsidP="00C559E4">
      <w:pPr>
        <w:pStyle w:val="author"/>
        <w:shd w:val="clear" w:color="auto" w:fill="FFFFFF"/>
        <w:spacing w:before="0" w:beforeAutospacing="0" w:after="0" w:afterAutospacing="0"/>
        <w:ind w:right="-35"/>
        <w:jc w:val="both"/>
        <w:rPr>
          <w:b/>
        </w:rPr>
      </w:pPr>
    </w:p>
    <w:p w:rsidR="009E0939" w:rsidRPr="005C405B" w:rsidRDefault="009E0939" w:rsidP="00E147EC">
      <w:pPr>
        <w:pStyle w:val="author"/>
        <w:shd w:val="clear" w:color="auto" w:fill="FFFFFF"/>
        <w:spacing w:before="68" w:beforeAutospacing="0" w:after="0" w:afterAutospacing="0"/>
        <w:ind w:right="-35"/>
        <w:jc w:val="both"/>
      </w:pPr>
      <w:r w:rsidRPr="005C405B">
        <w:rPr>
          <w:b/>
        </w:rPr>
        <w:t>Петрова Н.Н.</w:t>
      </w:r>
      <w:r w:rsidRPr="005C405B">
        <w:rPr>
          <w:bCs/>
          <w:caps/>
        </w:rPr>
        <w:t xml:space="preserve"> </w:t>
      </w:r>
      <w:r w:rsidRPr="005C405B">
        <w:rPr>
          <w:b/>
        </w:rPr>
        <w:t xml:space="preserve">– </w:t>
      </w:r>
      <w:r w:rsidRPr="005C405B">
        <w:t xml:space="preserve">д.м.н., профессор, заведующая кафедрой психиатрии и наркологии ФГБОУ ВПО «Санкт-Петербургский государственный университет», председатель </w:t>
      </w:r>
      <w:proofErr w:type="spellStart"/>
      <w:r w:rsidRPr="005C405B">
        <w:t>Бехтеревского</w:t>
      </w:r>
      <w:proofErr w:type="spellEnd"/>
      <w:r w:rsidRPr="005C405B">
        <w:t xml:space="preserve"> психиатрического общества Санкт-Петербурга</w:t>
      </w:r>
    </w:p>
    <w:p w:rsidR="00E147EC" w:rsidRPr="005C405B" w:rsidRDefault="00E147EC" w:rsidP="00E147EC">
      <w:pPr>
        <w:pStyle w:val="author"/>
        <w:shd w:val="clear" w:color="auto" w:fill="FFFFFF"/>
        <w:spacing w:before="0" w:beforeAutospacing="0" w:after="0" w:afterAutospacing="0"/>
        <w:ind w:right="-35"/>
        <w:jc w:val="both"/>
        <w:rPr>
          <w:bCs/>
          <w:caps/>
        </w:rPr>
      </w:pPr>
    </w:p>
    <w:p w:rsidR="009E0939" w:rsidRPr="005C405B" w:rsidRDefault="009E0939" w:rsidP="00E147EC">
      <w:pPr>
        <w:pStyle w:val="author"/>
        <w:shd w:val="clear" w:color="auto" w:fill="FFFFFF"/>
        <w:spacing w:before="68" w:beforeAutospacing="0" w:after="0" w:afterAutospacing="0"/>
        <w:ind w:right="-35"/>
        <w:jc w:val="both"/>
      </w:pPr>
      <w:r w:rsidRPr="005C405B">
        <w:rPr>
          <w:b/>
        </w:rPr>
        <w:t xml:space="preserve">Пашковский В.Э. – </w:t>
      </w:r>
      <w:r w:rsidRPr="005C405B">
        <w:t xml:space="preserve">д.м.н., профессор кафедры психиатрии и наркологии </w:t>
      </w:r>
      <w:r w:rsidR="00A74EAE" w:rsidRPr="005C405B">
        <w:t xml:space="preserve">ФГБОУ ВО СЗГМУ им. </w:t>
      </w:r>
      <w:proofErr w:type="spellStart"/>
      <w:r w:rsidR="00A74EAE" w:rsidRPr="005C405B">
        <w:t>И.И.Мечникова</w:t>
      </w:r>
      <w:proofErr w:type="spellEnd"/>
      <w:r w:rsidR="00A74EAE" w:rsidRPr="005C405B">
        <w:t xml:space="preserve"> Минздрава России</w:t>
      </w:r>
    </w:p>
    <w:p w:rsidR="00E147EC" w:rsidRPr="005C405B" w:rsidRDefault="00E147EC" w:rsidP="00E147EC">
      <w:pPr>
        <w:pStyle w:val="author"/>
        <w:shd w:val="clear" w:color="auto" w:fill="FFFFFF"/>
        <w:spacing w:before="0" w:beforeAutospacing="0" w:after="0" w:afterAutospacing="0"/>
        <w:ind w:right="-35"/>
        <w:jc w:val="both"/>
      </w:pPr>
    </w:p>
    <w:p w:rsidR="009E0939" w:rsidRPr="005C405B" w:rsidRDefault="009E0939" w:rsidP="00E147EC">
      <w:pPr>
        <w:pStyle w:val="author"/>
        <w:shd w:val="clear" w:color="auto" w:fill="FFFFFF"/>
        <w:spacing w:before="68" w:beforeAutospacing="0" w:after="0" w:afterAutospacing="0"/>
        <w:ind w:right="-35"/>
        <w:jc w:val="both"/>
      </w:pPr>
      <w:proofErr w:type="spellStart"/>
      <w:r w:rsidRPr="005C405B">
        <w:rPr>
          <w:b/>
        </w:rPr>
        <w:t>Снедков</w:t>
      </w:r>
      <w:proofErr w:type="spellEnd"/>
      <w:r w:rsidRPr="005C405B">
        <w:rPr>
          <w:b/>
        </w:rPr>
        <w:t xml:space="preserve"> Е.В.</w:t>
      </w:r>
      <w:r w:rsidRPr="005C405B">
        <w:rPr>
          <w:b/>
          <w:bCs/>
          <w:caps/>
        </w:rPr>
        <w:t xml:space="preserve"> </w:t>
      </w:r>
      <w:r w:rsidRPr="005C405B">
        <w:rPr>
          <w:b/>
        </w:rPr>
        <w:t xml:space="preserve">– </w:t>
      </w:r>
      <w:r w:rsidRPr="005C405B">
        <w:t>д.м.н., проф</w:t>
      </w:r>
      <w:bookmarkStart w:id="0" w:name="_GoBack"/>
      <w:bookmarkEnd w:id="0"/>
      <w:r w:rsidRPr="005C405B">
        <w:t>ессор, член Президиума Правления Российского общества психиатров</w:t>
      </w:r>
    </w:p>
    <w:p w:rsidR="00E147EC" w:rsidRPr="005C405B" w:rsidRDefault="00E147EC" w:rsidP="00E147EC">
      <w:pPr>
        <w:pStyle w:val="author"/>
        <w:shd w:val="clear" w:color="auto" w:fill="FFFFFF"/>
        <w:spacing w:before="0" w:beforeAutospacing="0" w:after="0" w:afterAutospacing="0"/>
        <w:ind w:right="-35"/>
        <w:jc w:val="both"/>
      </w:pPr>
    </w:p>
    <w:p w:rsidR="009E0939" w:rsidRDefault="009E0939" w:rsidP="00C559E4">
      <w:pPr>
        <w:jc w:val="both"/>
      </w:pPr>
      <w:r w:rsidRPr="005C405B">
        <w:rPr>
          <w:b/>
        </w:rPr>
        <w:t>Добровольская А.Е.</w:t>
      </w:r>
      <w:r w:rsidRPr="005C405B">
        <w:t xml:space="preserve"> – к.м.н., доцент кафедры психиатрии и наркологии </w:t>
      </w:r>
      <w:r w:rsidR="00A74EAE" w:rsidRPr="005C405B">
        <w:t xml:space="preserve">ФГБОУ ВО СЗГМУ им. </w:t>
      </w:r>
      <w:proofErr w:type="spellStart"/>
      <w:r w:rsidR="00A74EAE" w:rsidRPr="005C405B">
        <w:t>И.И.Мечникова</w:t>
      </w:r>
      <w:proofErr w:type="spellEnd"/>
      <w:r w:rsidR="00A74EAE" w:rsidRPr="005C405B">
        <w:t xml:space="preserve"> Минздрава России</w:t>
      </w:r>
      <w:r w:rsidRPr="005C405B">
        <w:t xml:space="preserve">, заместитель главного врача по медицинской части </w:t>
      </w:r>
      <w:r w:rsidR="00C559E4" w:rsidRPr="005C405B">
        <w:t>СПб ГКУЗ «ГПБ №3 им. И.И. Скворцова-Степанова»</w:t>
      </w:r>
      <w:r w:rsidRPr="005C405B">
        <w:t>, заведующая Городским организационно-методическим консультативным отделом по психиатрии</w:t>
      </w:r>
    </w:p>
    <w:p w:rsidR="00C559E4" w:rsidRDefault="00C559E4" w:rsidP="00C559E4">
      <w:pPr>
        <w:jc w:val="both"/>
      </w:pPr>
    </w:p>
    <w:p w:rsidR="009E0939" w:rsidRPr="002E6E80" w:rsidRDefault="009E0939" w:rsidP="00E147EC">
      <w:pPr>
        <w:pStyle w:val="12"/>
        <w:spacing w:after="0"/>
        <w:ind w:left="0" w:firstLine="0"/>
        <w:jc w:val="both"/>
        <w:rPr>
          <w:spacing w:val="0"/>
          <w:sz w:val="24"/>
          <w:szCs w:val="24"/>
        </w:rPr>
      </w:pPr>
      <w:r w:rsidRPr="002E6E80">
        <w:rPr>
          <w:b/>
          <w:spacing w:val="0"/>
          <w:sz w:val="24"/>
          <w:szCs w:val="24"/>
        </w:rPr>
        <w:t>Ответственный секретарь</w:t>
      </w:r>
      <w:r w:rsidR="00E147EC" w:rsidRPr="002E6E80">
        <w:rPr>
          <w:b/>
          <w:spacing w:val="0"/>
          <w:sz w:val="24"/>
          <w:szCs w:val="24"/>
        </w:rPr>
        <w:t xml:space="preserve"> конференции</w:t>
      </w:r>
      <w:r w:rsidRPr="002E6E80">
        <w:rPr>
          <w:b/>
          <w:spacing w:val="0"/>
          <w:sz w:val="24"/>
          <w:szCs w:val="24"/>
        </w:rPr>
        <w:t>:</w:t>
      </w:r>
      <w:r w:rsidRPr="002E6E80">
        <w:rPr>
          <w:spacing w:val="0"/>
          <w:sz w:val="24"/>
          <w:szCs w:val="24"/>
        </w:rPr>
        <w:t xml:space="preserve"> </w:t>
      </w:r>
      <w:r w:rsidR="00E147EC" w:rsidRPr="002E6E80">
        <w:rPr>
          <w:spacing w:val="0"/>
          <w:sz w:val="24"/>
          <w:szCs w:val="24"/>
        </w:rPr>
        <w:t>Добровольская</w:t>
      </w:r>
      <w:r w:rsidR="00E147EC" w:rsidRPr="002E6E80">
        <w:rPr>
          <w:spacing w:val="0"/>
          <w:sz w:val="24"/>
          <w:szCs w:val="24"/>
        </w:rPr>
        <w:t xml:space="preserve"> </w:t>
      </w:r>
      <w:r w:rsidRPr="002E6E80">
        <w:rPr>
          <w:spacing w:val="0"/>
          <w:sz w:val="24"/>
          <w:szCs w:val="24"/>
        </w:rPr>
        <w:t xml:space="preserve">Алла Евгеньевна. </w:t>
      </w:r>
    </w:p>
    <w:p w:rsidR="009E0939" w:rsidRPr="002E6E80" w:rsidRDefault="009E0939" w:rsidP="00E147EC">
      <w:pPr>
        <w:pStyle w:val="12"/>
        <w:spacing w:after="0"/>
        <w:ind w:left="0" w:firstLine="0"/>
        <w:jc w:val="both"/>
        <w:rPr>
          <w:spacing w:val="0"/>
          <w:sz w:val="24"/>
          <w:szCs w:val="24"/>
        </w:rPr>
      </w:pPr>
      <w:r w:rsidRPr="002E6E80">
        <w:rPr>
          <w:spacing w:val="0"/>
          <w:sz w:val="24"/>
          <w:szCs w:val="24"/>
        </w:rPr>
        <w:t xml:space="preserve">Контакты: +7 921 306 87 02, </w:t>
      </w:r>
      <w:r w:rsidRPr="002E6E80">
        <w:rPr>
          <w:spacing w:val="0"/>
          <w:sz w:val="24"/>
          <w:szCs w:val="24"/>
          <w:lang w:val="en-US"/>
        </w:rPr>
        <w:t>e</w:t>
      </w:r>
      <w:r w:rsidRPr="002E6E80">
        <w:rPr>
          <w:spacing w:val="0"/>
          <w:sz w:val="24"/>
          <w:szCs w:val="24"/>
        </w:rPr>
        <w:t>-</w:t>
      </w:r>
      <w:proofErr w:type="spellStart"/>
      <w:r w:rsidRPr="002E6E80">
        <w:rPr>
          <w:spacing w:val="0"/>
          <w:sz w:val="24"/>
          <w:szCs w:val="24"/>
        </w:rPr>
        <w:t>mail</w:t>
      </w:r>
      <w:proofErr w:type="spellEnd"/>
      <w:r w:rsidRPr="002E6E80">
        <w:rPr>
          <w:spacing w:val="0"/>
          <w:sz w:val="24"/>
          <w:szCs w:val="24"/>
        </w:rPr>
        <w:t xml:space="preserve">: </w:t>
      </w:r>
      <w:hyperlink r:id="rId8" w:history="1">
        <w:r w:rsidR="00E147EC" w:rsidRPr="002E6E80">
          <w:rPr>
            <w:rStyle w:val="a7"/>
            <w:spacing w:val="0"/>
            <w:sz w:val="24"/>
            <w:szCs w:val="24"/>
          </w:rPr>
          <w:t>maxmmm@yandex.ru</w:t>
        </w:r>
      </w:hyperlink>
      <w:r w:rsidR="00E147EC" w:rsidRPr="002E6E80">
        <w:rPr>
          <w:spacing w:val="0"/>
          <w:sz w:val="24"/>
          <w:szCs w:val="24"/>
        </w:rPr>
        <w:t xml:space="preserve"> </w:t>
      </w:r>
    </w:p>
    <w:p w:rsidR="009E0939" w:rsidRPr="002E6E80" w:rsidRDefault="009E0939" w:rsidP="00E147EC">
      <w:pPr>
        <w:ind w:left="1" w:firstLine="425"/>
        <w:jc w:val="both"/>
      </w:pPr>
      <w:r w:rsidRPr="002E6E80">
        <w:tab/>
      </w:r>
      <w:r w:rsidRPr="002E6E80">
        <w:tab/>
      </w:r>
      <w:r w:rsidRPr="002E6E80">
        <w:tab/>
      </w:r>
      <w:r w:rsidRPr="002E6E80">
        <w:tab/>
      </w:r>
      <w:r w:rsidRPr="002E6E80">
        <w:tab/>
      </w:r>
    </w:p>
    <w:p w:rsidR="009E0939" w:rsidRPr="002E6E80" w:rsidRDefault="009E0939" w:rsidP="00E147EC">
      <w:pPr>
        <w:jc w:val="both"/>
        <w:rPr>
          <w:b/>
        </w:rPr>
      </w:pPr>
      <w:r w:rsidRPr="002E6E80">
        <w:rPr>
          <w:b/>
        </w:rPr>
        <w:t>Основные темы конференции:</w:t>
      </w:r>
    </w:p>
    <w:p w:rsidR="009E0939" w:rsidRPr="002E6E80" w:rsidRDefault="009E0939" w:rsidP="00E147EC">
      <w:pPr>
        <w:pStyle w:val="a3"/>
        <w:numPr>
          <w:ilvl w:val="0"/>
          <w:numId w:val="13"/>
        </w:numPr>
        <w:jc w:val="both"/>
        <w:rPr>
          <w:sz w:val="24"/>
        </w:rPr>
      </w:pPr>
      <w:r w:rsidRPr="002E6E80">
        <w:rPr>
          <w:sz w:val="24"/>
        </w:rPr>
        <w:t xml:space="preserve">Проблемы реализации </w:t>
      </w:r>
      <w:proofErr w:type="spellStart"/>
      <w:r w:rsidRPr="002E6E80">
        <w:rPr>
          <w:sz w:val="24"/>
        </w:rPr>
        <w:t>биопсихосоциального</w:t>
      </w:r>
      <w:proofErr w:type="spellEnd"/>
      <w:r w:rsidRPr="002E6E80">
        <w:rPr>
          <w:sz w:val="24"/>
        </w:rPr>
        <w:t xml:space="preserve"> подхода в оказании медицинской помощи психически больным</w:t>
      </w:r>
    </w:p>
    <w:p w:rsidR="009E0939" w:rsidRPr="002E6E80" w:rsidRDefault="009E0939" w:rsidP="00E147EC">
      <w:pPr>
        <w:pStyle w:val="a3"/>
        <w:numPr>
          <w:ilvl w:val="0"/>
          <w:numId w:val="13"/>
        </w:numPr>
        <w:jc w:val="both"/>
        <w:rPr>
          <w:sz w:val="24"/>
        </w:rPr>
      </w:pPr>
      <w:r w:rsidRPr="002E6E80">
        <w:rPr>
          <w:sz w:val="24"/>
        </w:rPr>
        <w:t>Вопросы преемственности при длительной фармакотерапии психических расстройств</w:t>
      </w:r>
    </w:p>
    <w:p w:rsidR="009E0939" w:rsidRPr="002E6E80" w:rsidRDefault="009E0939" w:rsidP="00E147EC">
      <w:pPr>
        <w:pStyle w:val="a3"/>
        <w:numPr>
          <w:ilvl w:val="0"/>
          <w:numId w:val="13"/>
        </w:numPr>
        <w:jc w:val="both"/>
        <w:rPr>
          <w:sz w:val="24"/>
        </w:rPr>
      </w:pPr>
      <w:r w:rsidRPr="002E6E80">
        <w:rPr>
          <w:sz w:val="24"/>
        </w:rPr>
        <w:t xml:space="preserve">Особенности </w:t>
      </w:r>
      <w:proofErr w:type="spellStart"/>
      <w:r w:rsidRPr="002E6E80">
        <w:rPr>
          <w:sz w:val="24"/>
        </w:rPr>
        <w:t>психофармакотерапии</w:t>
      </w:r>
      <w:proofErr w:type="spellEnd"/>
      <w:r w:rsidRPr="002E6E80">
        <w:rPr>
          <w:sz w:val="24"/>
        </w:rPr>
        <w:t xml:space="preserve"> в условиях психиатрического стационара и амбулатории</w:t>
      </w:r>
    </w:p>
    <w:p w:rsidR="009E0939" w:rsidRPr="002E6E80" w:rsidRDefault="009E0939" w:rsidP="00E147EC">
      <w:pPr>
        <w:pStyle w:val="a3"/>
        <w:numPr>
          <w:ilvl w:val="0"/>
          <w:numId w:val="13"/>
        </w:numPr>
        <w:jc w:val="both"/>
        <w:rPr>
          <w:sz w:val="24"/>
        </w:rPr>
      </w:pPr>
      <w:proofErr w:type="spellStart"/>
      <w:r w:rsidRPr="002E6E80">
        <w:rPr>
          <w:sz w:val="24"/>
        </w:rPr>
        <w:t>Комплайенс</w:t>
      </w:r>
      <w:proofErr w:type="spellEnd"/>
      <w:r w:rsidRPr="002E6E80">
        <w:rPr>
          <w:sz w:val="24"/>
        </w:rPr>
        <w:t xml:space="preserve"> в психиатрии</w:t>
      </w:r>
    </w:p>
    <w:p w:rsidR="009E0939" w:rsidRPr="002E6E80" w:rsidRDefault="009E0939" w:rsidP="00E147EC">
      <w:pPr>
        <w:pStyle w:val="a3"/>
        <w:numPr>
          <w:ilvl w:val="0"/>
          <w:numId w:val="13"/>
        </w:numPr>
        <w:jc w:val="both"/>
        <w:rPr>
          <w:sz w:val="24"/>
        </w:rPr>
      </w:pPr>
      <w:r w:rsidRPr="002E6E80">
        <w:rPr>
          <w:sz w:val="24"/>
        </w:rPr>
        <w:t xml:space="preserve">Побочные эффекты </w:t>
      </w:r>
      <w:proofErr w:type="spellStart"/>
      <w:r w:rsidRPr="002E6E80">
        <w:rPr>
          <w:sz w:val="24"/>
        </w:rPr>
        <w:t>психофармакотерапии</w:t>
      </w:r>
      <w:proofErr w:type="spellEnd"/>
      <w:r w:rsidRPr="002E6E80">
        <w:rPr>
          <w:sz w:val="24"/>
        </w:rPr>
        <w:t xml:space="preserve"> и качество жизни психически больных</w:t>
      </w:r>
    </w:p>
    <w:p w:rsidR="009E0939" w:rsidRPr="002E6E80" w:rsidRDefault="009E0939" w:rsidP="00E147EC">
      <w:pPr>
        <w:pStyle w:val="a3"/>
        <w:ind w:left="720"/>
        <w:jc w:val="both"/>
        <w:rPr>
          <w:sz w:val="24"/>
        </w:rPr>
      </w:pPr>
    </w:p>
    <w:p w:rsidR="009E0939" w:rsidRPr="002E6E80" w:rsidRDefault="009E0939" w:rsidP="00E147EC">
      <w:pPr>
        <w:pStyle w:val="a3"/>
        <w:ind w:left="1" w:firstLine="1"/>
        <w:jc w:val="both"/>
        <w:rPr>
          <w:sz w:val="24"/>
        </w:rPr>
      </w:pPr>
      <w:r w:rsidRPr="002E6E80">
        <w:rPr>
          <w:sz w:val="24"/>
        </w:rPr>
        <w:t>В конференции примут участие ведущие спец</w:t>
      </w:r>
      <w:r w:rsidR="00E147EC" w:rsidRPr="002E6E80">
        <w:rPr>
          <w:sz w:val="24"/>
        </w:rPr>
        <w:t xml:space="preserve">иалисты в области психиатрии </w:t>
      </w:r>
      <w:r w:rsidRPr="002E6E80">
        <w:rPr>
          <w:sz w:val="24"/>
        </w:rPr>
        <w:t xml:space="preserve">Санкт-Петербурга и Ленинградской области, врачи-психиатры, врачи-психотерапевты, специалисты по социальной работе, медицинские психологи. </w:t>
      </w:r>
    </w:p>
    <w:p w:rsidR="009E0939" w:rsidRPr="002E6E80" w:rsidRDefault="009E0939" w:rsidP="00E147EC">
      <w:pPr>
        <w:pStyle w:val="af"/>
        <w:tabs>
          <w:tab w:val="left" w:pos="142"/>
        </w:tabs>
        <w:ind w:left="143" w:firstLine="2"/>
        <w:jc w:val="center"/>
        <w:rPr>
          <w:b/>
          <w:i/>
        </w:rPr>
      </w:pPr>
    </w:p>
    <w:p w:rsidR="009E0939" w:rsidRDefault="009E0939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  <w:r w:rsidRPr="002E6E80">
        <w:rPr>
          <w:b/>
        </w:rPr>
        <w:t xml:space="preserve">Организационный комитет приглашает Вас принять участие </w:t>
      </w:r>
      <w:r w:rsidRPr="002E6E80">
        <w:rPr>
          <w:b/>
        </w:rPr>
        <w:br/>
        <w:t xml:space="preserve">в работе </w:t>
      </w:r>
      <w:r w:rsidR="00E147EC" w:rsidRPr="002E6E80">
        <w:rPr>
          <w:b/>
        </w:rPr>
        <w:t>научно-практической</w:t>
      </w:r>
      <w:r w:rsidRPr="002E6E80">
        <w:rPr>
          <w:b/>
        </w:rPr>
        <w:t xml:space="preserve"> </w:t>
      </w:r>
      <w:r w:rsidR="00E147EC" w:rsidRPr="002E6E80">
        <w:rPr>
          <w:b/>
        </w:rPr>
        <w:t>к</w:t>
      </w:r>
      <w:r w:rsidRPr="002E6E80">
        <w:rPr>
          <w:b/>
        </w:rPr>
        <w:t>онференции!</w:t>
      </w: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p w:rsidR="005C405B" w:rsidRDefault="005C405B" w:rsidP="005C405B">
      <w:pPr>
        <w:pStyle w:val="1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 xml:space="preserve">ЗАЯВКА НА УЧАСТИЕ В </w:t>
      </w:r>
      <w:r>
        <w:rPr>
          <w:rFonts w:ascii="Verdana" w:hAnsi="Verdana"/>
          <w:b/>
          <w:bCs/>
        </w:rPr>
        <w:t xml:space="preserve">КОНФЕРЕНЦИИ </w:t>
      </w:r>
    </w:p>
    <w:p w:rsidR="005C405B" w:rsidRPr="00B7653B" w:rsidRDefault="005C405B" w:rsidP="005C405B">
      <w:pPr>
        <w:pStyle w:val="11"/>
        <w:ind w:left="9" w:firstLine="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«СОВРЕМЕННЫЕ АСПЕКТЫ ФАРМАКОТЕРАПИИ ПСИХИЧЕСКИХ РАССРОЙСТВ»</w:t>
      </w:r>
    </w:p>
    <w:p w:rsidR="005C405B" w:rsidRPr="00B7653B" w:rsidRDefault="005C405B" w:rsidP="005C405B">
      <w:pPr>
        <w:ind w:left="9" w:firstLine="1"/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6"/>
      </w:tblGrid>
      <w:tr w:rsidR="005C405B" w:rsidRPr="00B7653B" w:rsidTr="005C405B">
        <w:trPr>
          <w:trHeight w:val="70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5C405B" w:rsidRDefault="005C405B" w:rsidP="005C405B">
      <w:pPr>
        <w:pStyle w:val="nervytelo"/>
        <w:spacing w:line="360" w:lineRule="auto"/>
        <w:ind w:left="9" w:firstLine="1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pStyle w:val="nervytelo"/>
        <w:spacing w:line="240" w:lineRule="auto"/>
        <w:ind w:left="9" w:firstLine="1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</w:t>
      </w:r>
      <w:r>
        <w:rPr>
          <w:rFonts w:ascii="Verdana" w:hAnsi="Verdana"/>
          <w:b/>
          <w:sz w:val="20"/>
          <w:szCs w:val="20"/>
        </w:rPr>
        <w:t>ференции</w:t>
      </w:r>
    </w:p>
    <w:p w:rsidR="005C405B" w:rsidRPr="00B7653B" w:rsidRDefault="005C405B" w:rsidP="005C405B">
      <w:pPr>
        <w:pStyle w:val="nervytelo"/>
        <w:spacing w:line="240" w:lineRule="auto"/>
        <w:ind w:left="9" w:firstLine="1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pStyle w:val="nervytelo"/>
        <w:spacing w:line="240" w:lineRule="auto"/>
        <w:ind w:left="9" w:firstLine="1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Pr="008F054C">
        <w:rPr>
          <w:rFonts w:ascii="Verdana" w:hAnsi="Verdana"/>
          <w:b/>
          <w:bCs/>
          <w:sz w:val="20"/>
          <w:szCs w:val="20"/>
        </w:rPr>
        <w:t>, но с обязательной предварительной электронной регистрацией.</w:t>
      </w:r>
      <w:r w:rsidRPr="008F054C">
        <w:rPr>
          <w:rFonts w:ascii="Verdana" w:hAnsi="Verdana"/>
          <w:b/>
          <w:sz w:val="20"/>
          <w:szCs w:val="20"/>
        </w:rPr>
        <w:t xml:space="preserve"> </w:t>
      </w:r>
    </w:p>
    <w:p w:rsidR="005C405B" w:rsidRDefault="005C405B" w:rsidP="005C405B">
      <w:pPr>
        <w:ind w:left="9" w:firstLine="1"/>
        <w:jc w:val="both"/>
        <w:rPr>
          <w:rFonts w:ascii="Verdana" w:hAnsi="Verdana"/>
          <w:b/>
          <w:sz w:val="20"/>
          <w:szCs w:val="20"/>
        </w:rPr>
      </w:pPr>
    </w:p>
    <w:p w:rsidR="005C405B" w:rsidRDefault="005C405B" w:rsidP="005C405B">
      <w:pPr>
        <w:ind w:left="9" w:firstLine="1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9" w:history="1">
        <w:r w:rsidRPr="005C405B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info</w:t>
        </w:r>
        <w:r w:rsidRPr="005C405B">
          <w:rPr>
            <w:rStyle w:val="a7"/>
            <w:rFonts w:ascii="Verdana" w:hAnsi="Verdana"/>
            <w:b/>
            <w:sz w:val="20"/>
            <w:szCs w:val="20"/>
            <w:u w:val="none"/>
          </w:rPr>
          <w:t>@</w:t>
        </w:r>
        <w:proofErr w:type="spellStart"/>
        <w:r w:rsidRPr="005C405B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altaastra</w:t>
        </w:r>
        <w:proofErr w:type="spellEnd"/>
        <w:r w:rsidRPr="005C405B">
          <w:rPr>
            <w:rStyle w:val="a7"/>
            <w:rFonts w:ascii="Verdana" w:hAnsi="Verdana"/>
            <w:b/>
            <w:sz w:val="20"/>
            <w:szCs w:val="20"/>
            <w:u w:val="none"/>
          </w:rPr>
          <w:t>.</w:t>
        </w:r>
        <w:r w:rsidRPr="005C405B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</w:t>
      </w:r>
      <w:r w:rsidRPr="009F6DEE">
        <w:rPr>
          <w:rFonts w:ascii="Verdana" w:hAnsi="Verdana"/>
          <w:b/>
          <w:sz w:val="20"/>
          <w:szCs w:val="20"/>
        </w:rPr>
        <w:t xml:space="preserve">«Заявка на участие в </w:t>
      </w:r>
      <w:r>
        <w:rPr>
          <w:rFonts w:ascii="Verdana" w:hAnsi="Verdana"/>
          <w:b/>
          <w:sz w:val="20"/>
          <w:szCs w:val="20"/>
        </w:rPr>
        <w:t>конференции по аспектам фармакотерапии психических расстройств</w:t>
      </w:r>
      <w:r w:rsidRPr="009F6DEE">
        <w:rPr>
          <w:rFonts w:ascii="Verdana" w:hAnsi="Verdana"/>
          <w:b/>
          <w:sz w:val="20"/>
          <w:szCs w:val="20"/>
        </w:rPr>
        <w:t>».</w:t>
      </w:r>
      <w:r w:rsidRPr="00FE20E4">
        <w:rPr>
          <w:bCs/>
        </w:rPr>
        <w:t xml:space="preserve"> </w:t>
      </w:r>
      <w:r w:rsidRPr="00D56A08">
        <w:rPr>
          <w:rFonts w:ascii="Verdana" w:hAnsi="Verdana"/>
          <w:sz w:val="20"/>
          <w:szCs w:val="20"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</w:t>
      </w:r>
      <w:r w:rsidRPr="00C27CD2">
        <w:rPr>
          <w:rFonts w:ascii="Verdana" w:hAnsi="Verdana"/>
          <w:sz w:val="20"/>
          <w:szCs w:val="20"/>
        </w:rPr>
        <w:t>386</w:t>
      </w:r>
      <w:r w:rsidRPr="00D56A08">
        <w:rPr>
          <w:rFonts w:ascii="Verdana" w:hAnsi="Verdana"/>
          <w:sz w:val="20"/>
          <w:szCs w:val="20"/>
        </w:rPr>
        <w:t>-</w:t>
      </w:r>
      <w:r w:rsidRPr="00C27CD2">
        <w:rPr>
          <w:rFonts w:ascii="Verdana" w:hAnsi="Verdana"/>
          <w:sz w:val="20"/>
          <w:szCs w:val="20"/>
        </w:rPr>
        <w:t>38</w:t>
      </w:r>
      <w:r w:rsidRPr="00D56A08">
        <w:rPr>
          <w:rFonts w:ascii="Verdana" w:hAnsi="Verdana"/>
          <w:sz w:val="20"/>
          <w:szCs w:val="20"/>
        </w:rPr>
        <w:t>-</w:t>
      </w:r>
      <w:r w:rsidRPr="00C27CD2">
        <w:rPr>
          <w:rFonts w:ascii="Verdana" w:hAnsi="Verdana"/>
          <w:sz w:val="20"/>
          <w:szCs w:val="20"/>
        </w:rPr>
        <w:t>31</w:t>
      </w:r>
      <w:r w:rsidRPr="00D56A08">
        <w:rPr>
          <w:rFonts w:ascii="Verdana" w:hAnsi="Verdana"/>
          <w:sz w:val="20"/>
          <w:szCs w:val="20"/>
        </w:rPr>
        <w:t>.</w:t>
      </w:r>
    </w:p>
    <w:p w:rsidR="005C405B" w:rsidRDefault="005C405B" w:rsidP="005C405B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5C405B" w:rsidRDefault="005C405B" w:rsidP="005C405B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5C405B" w:rsidRPr="00B7653B" w:rsidRDefault="005C405B" w:rsidP="005C405B">
      <w:pPr>
        <w:ind w:right="-284"/>
        <w:jc w:val="both"/>
        <w:rPr>
          <w:rFonts w:ascii="Verdana" w:hAnsi="Verdana"/>
          <w:b/>
          <w:sz w:val="20"/>
          <w:szCs w:val="20"/>
        </w:rPr>
      </w:pPr>
    </w:p>
    <w:p w:rsidR="005C405B" w:rsidRPr="00B7653B" w:rsidRDefault="005C405B" w:rsidP="005C405B">
      <w:pPr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</w:p>
    <w:p w:rsidR="005C405B" w:rsidRDefault="005C405B" w:rsidP="005C405B">
      <w:pPr>
        <w:jc w:val="both"/>
        <w:rPr>
          <w:rFonts w:ascii="Verdana" w:hAnsi="Verdana"/>
          <w:b/>
        </w:rPr>
      </w:pPr>
    </w:p>
    <w:p w:rsidR="005C405B" w:rsidRDefault="005C405B" w:rsidP="005C405B">
      <w:pPr>
        <w:jc w:val="both"/>
        <w:rPr>
          <w:rFonts w:ascii="Verdana" w:hAnsi="Verdana"/>
          <w:b/>
        </w:rPr>
      </w:pPr>
    </w:p>
    <w:p w:rsidR="005C405B" w:rsidRPr="005A4285" w:rsidRDefault="005C405B" w:rsidP="005C405B">
      <w:pPr>
        <w:jc w:val="both"/>
        <w:rPr>
          <w:rFonts w:ascii="Verdana" w:hAnsi="Verdana"/>
          <w:b/>
        </w:rPr>
      </w:pPr>
    </w:p>
    <w:p w:rsidR="005C405B" w:rsidRPr="00FE20E4" w:rsidRDefault="005C405B" w:rsidP="005C405B">
      <w:pPr>
        <w:jc w:val="both"/>
        <w:rPr>
          <w:bCs/>
        </w:rPr>
      </w:pPr>
    </w:p>
    <w:p w:rsidR="005C405B" w:rsidRPr="00300B97" w:rsidRDefault="005C405B" w:rsidP="005C405B">
      <w:pPr>
        <w:tabs>
          <w:tab w:val="left" w:pos="2160"/>
        </w:tabs>
        <w:jc w:val="both"/>
        <w:rPr>
          <w:sz w:val="20"/>
          <w:szCs w:val="20"/>
        </w:rPr>
      </w:pPr>
    </w:p>
    <w:p w:rsidR="005C405B" w:rsidRPr="002E6E80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sectPr w:rsidR="005C405B" w:rsidRPr="002E6E80" w:rsidSect="0057520A">
      <w:headerReference w:type="default" r:id="rId10"/>
      <w:footerReference w:type="default" r:id="rId11"/>
      <w:pgSz w:w="11906" w:h="16838" w:code="9"/>
      <w:pgMar w:top="1440" w:right="1080" w:bottom="1440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39" w:rsidRDefault="009E0939">
      <w:r>
        <w:separator/>
      </w:r>
    </w:p>
  </w:endnote>
  <w:endnote w:type="continuationSeparator" w:id="0">
    <w:p w:rsidR="009E0939" w:rsidRDefault="009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EC" w:rsidRPr="008C4B95" w:rsidRDefault="00E147EC" w:rsidP="00E147EC">
    <w:pPr>
      <w:pStyle w:val="aa"/>
      <w:rPr>
        <w:rFonts w:ascii="Arial" w:hAnsi="Arial" w:cs="Arial"/>
        <w:b/>
        <w:i/>
        <w:color w:val="595959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0;margin-top:782pt;width:27pt;height:24.7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wrapcoords="12600 0 4200 1964 -600 5891 -600 13745 3000 20291 4800 20291 12600 20291 14400 20291 19200 13091 18600 10473 21000 10473 20400 8509 15600 0 12600 0" o:allowoverlap="f">
          <v:imagedata r:id="rId1" o:title=""/>
          <w10:wrap type="through" anchory="page"/>
        </v:shape>
      </w:pict>
    </w:r>
    <w:r>
      <w:rPr>
        <w:rFonts w:ascii="Arial" w:hAnsi="Arial" w:cs="Arial"/>
        <w:b/>
        <w:i/>
        <w:color w:val="595959"/>
        <w:sz w:val="16"/>
        <w:szCs w:val="16"/>
      </w:rPr>
      <w:t xml:space="preserve"> </w:t>
    </w:r>
    <w:r>
      <w:rPr>
        <w:rFonts w:ascii="Arial" w:hAnsi="Arial" w:cs="Arial"/>
        <w:b/>
        <w:i/>
        <w:color w:val="595959"/>
        <w:sz w:val="16"/>
        <w:szCs w:val="16"/>
      </w:rPr>
      <w:t xml:space="preserve">            </w:t>
    </w:r>
    <w:r w:rsidRPr="008C4B95">
      <w:rPr>
        <w:rFonts w:ascii="Arial" w:hAnsi="Arial" w:cs="Arial"/>
        <w:b/>
        <w:i/>
        <w:color w:val="595959"/>
        <w:sz w:val="16"/>
        <w:szCs w:val="16"/>
      </w:rPr>
      <w:t>Организационный комитет: ООО «Альта Астра», +7 (812) 386-38-31, 386-38-32, 386-38-33</w:t>
    </w:r>
  </w:p>
  <w:p w:rsidR="00E147EC" w:rsidRPr="008C4B95" w:rsidRDefault="00E147EC" w:rsidP="00E147EC">
    <w:pPr>
      <w:pStyle w:val="aa"/>
      <w:rPr>
        <w:lang w:val="en-US"/>
      </w:rPr>
    </w:pPr>
    <w:r w:rsidRPr="0068536C">
      <w:rPr>
        <w:rFonts w:ascii="Arial" w:hAnsi="Arial" w:cs="Arial"/>
        <w:b/>
        <w:i/>
        <w:color w:val="595959"/>
        <w:sz w:val="16"/>
        <w:szCs w:val="16"/>
      </w:rPr>
      <w:t xml:space="preserve">             </w:t>
    </w:r>
    <w:r w:rsidRPr="008C4B95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E147EC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E147EC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E147EC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8C4B95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39" w:rsidRDefault="009E0939">
      <w:r>
        <w:separator/>
      </w:r>
    </w:p>
  </w:footnote>
  <w:footnote w:type="continuationSeparator" w:id="0">
    <w:p w:rsidR="009E0939" w:rsidRDefault="009E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39" w:rsidRPr="002E6E80" w:rsidRDefault="009E0939" w:rsidP="00E147EC">
    <w:pPr>
      <w:pStyle w:val="a5"/>
      <w:spacing w:line="240" w:lineRule="auto"/>
      <w:ind w:left="2" w:hanging="2"/>
      <w:rPr>
        <w:b/>
        <w:caps/>
        <w:color w:val="17365D"/>
        <w:sz w:val="24"/>
      </w:rPr>
    </w:pPr>
    <w:r w:rsidRPr="002E6E80">
      <w:rPr>
        <w:b/>
        <w:caps/>
        <w:color w:val="17365D"/>
        <w:sz w:val="24"/>
      </w:rPr>
      <w:t>Городская научно-практическая конференция</w:t>
    </w:r>
  </w:p>
  <w:p w:rsidR="009E0939" w:rsidRPr="002E6E80" w:rsidRDefault="00E147EC" w:rsidP="00E147EC">
    <w:pPr>
      <w:pStyle w:val="a5"/>
      <w:spacing w:line="240" w:lineRule="auto"/>
      <w:ind w:left="2" w:hanging="2"/>
      <w:rPr>
        <w:b/>
        <w:caps/>
        <w:color w:val="17365D"/>
        <w:sz w:val="24"/>
      </w:rPr>
    </w:pPr>
    <w:r w:rsidRPr="002E6E80">
      <w:rPr>
        <w:b/>
        <w:caps/>
        <w:color w:val="17365D"/>
        <w:sz w:val="24"/>
      </w:rPr>
      <w:t>«</w:t>
    </w:r>
    <w:r w:rsidR="009E0939" w:rsidRPr="002E6E80">
      <w:rPr>
        <w:b/>
        <w:caps/>
        <w:color w:val="17365D"/>
        <w:sz w:val="24"/>
      </w:rPr>
      <w:t>Современные аспекты фармакотерапии психических расстройств</w:t>
    </w:r>
    <w:r w:rsidRPr="002E6E80">
      <w:rPr>
        <w:b/>
        <w:caps/>
        <w:color w:val="17365D"/>
        <w:sz w:val="24"/>
      </w:rPr>
      <w:t>»</w:t>
    </w:r>
  </w:p>
  <w:p w:rsidR="00E147EC" w:rsidRPr="002E6E80" w:rsidRDefault="009E0939" w:rsidP="00E147EC">
    <w:pPr>
      <w:pStyle w:val="a8"/>
      <w:ind w:hanging="2"/>
      <w:jc w:val="center"/>
      <w:rPr>
        <w:b/>
        <w:color w:val="17365D"/>
      </w:rPr>
    </w:pPr>
    <w:r w:rsidRPr="002E6E80">
      <w:rPr>
        <w:b/>
        <w:color w:val="17365D"/>
      </w:rPr>
      <w:t xml:space="preserve">29 декабря 2016 года, </w:t>
    </w:r>
  </w:p>
  <w:p w:rsidR="009E0939" w:rsidRPr="002E6E80" w:rsidRDefault="009E0939" w:rsidP="00E147EC">
    <w:pPr>
      <w:pStyle w:val="a8"/>
      <w:ind w:hanging="2"/>
      <w:jc w:val="center"/>
      <w:rPr>
        <w:b/>
        <w:color w:val="17365D"/>
      </w:rPr>
    </w:pPr>
    <w:r w:rsidRPr="002E6E80">
      <w:rPr>
        <w:b/>
        <w:color w:val="17365D"/>
      </w:rPr>
      <w:t>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42B"/>
    <w:multiLevelType w:val="hybridMultilevel"/>
    <w:tmpl w:val="29D0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773"/>
    <w:multiLevelType w:val="hybridMultilevel"/>
    <w:tmpl w:val="1F9E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553"/>
    <w:multiLevelType w:val="hybridMultilevel"/>
    <w:tmpl w:val="EB2C9A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0B021A"/>
    <w:multiLevelType w:val="hybridMultilevel"/>
    <w:tmpl w:val="AA42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414F00"/>
    <w:multiLevelType w:val="hybridMultilevel"/>
    <w:tmpl w:val="EB9E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270"/>
    <w:multiLevelType w:val="hybridMultilevel"/>
    <w:tmpl w:val="5C1CFD0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1636"/>
    <w:multiLevelType w:val="hybridMultilevel"/>
    <w:tmpl w:val="1B18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hint="default"/>
          <w:sz w:val="16"/>
        </w:rPr>
      </w:lvl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6"/>
    <w:rsid w:val="000013AE"/>
    <w:rsid w:val="00001D34"/>
    <w:rsid w:val="00004CFF"/>
    <w:rsid w:val="000209C0"/>
    <w:rsid w:val="00023DE4"/>
    <w:rsid w:val="00025FC2"/>
    <w:rsid w:val="0003615B"/>
    <w:rsid w:val="0003784E"/>
    <w:rsid w:val="00037882"/>
    <w:rsid w:val="00040C80"/>
    <w:rsid w:val="0005132D"/>
    <w:rsid w:val="0006666B"/>
    <w:rsid w:val="000670B2"/>
    <w:rsid w:val="000771B2"/>
    <w:rsid w:val="00087B41"/>
    <w:rsid w:val="0009262C"/>
    <w:rsid w:val="00092A78"/>
    <w:rsid w:val="0009434F"/>
    <w:rsid w:val="00094980"/>
    <w:rsid w:val="000A08DB"/>
    <w:rsid w:val="000A12D3"/>
    <w:rsid w:val="000B0296"/>
    <w:rsid w:val="000B444E"/>
    <w:rsid w:val="000C0AD4"/>
    <w:rsid w:val="000C2D10"/>
    <w:rsid w:val="000D26FB"/>
    <w:rsid w:val="000D3716"/>
    <w:rsid w:val="000D3FB9"/>
    <w:rsid w:val="000D7C15"/>
    <w:rsid w:val="000E76D3"/>
    <w:rsid w:val="000F76FF"/>
    <w:rsid w:val="00102776"/>
    <w:rsid w:val="00107B68"/>
    <w:rsid w:val="00110A48"/>
    <w:rsid w:val="00127C52"/>
    <w:rsid w:val="00134895"/>
    <w:rsid w:val="00135439"/>
    <w:rsid w:val="00137704"/>
    <w:rsid w:val="0014203D"/>
    <w:rsid w:val="001442F5"/>
    <w:rsid w:val="00150C88"/>
    <w:rsid w:val="001571D4"/>
    <w:rsid w:val="0016401F"/>
    <w:rsid w:val="001740F7"/>
    <w:rsid w:val="00174532"/>
    <w:rsid w:val="001822AD"/>
    <w:rsid w:val="00184AFB"/>
    <w:rsid w:val="001C7893"/>
    <w:rsid w:val="001D22AF"/>
    <w:rsid w:val="001E6BCF"/>
    <w:rsid w:val="001F5F91"/>
    <w:rsid w:val="001F7E3E"/>
    <w:rsid w:val="00204153"/>
    <w:rsid w:val="00204380"/>
    <w:rsid w:val="0021020E"/>
    <w:rsid w:val="00213BEF"/>
    <w:rsid w:val="0021713E"/>
    <w:rsid w:val="002275A9"/>
    <w:rsid w:val="00234499"/>
    <w:rsid w:val="0024097E"/>
    <w:rsid w:val="00241D6B"/>
    <w:rsid w:val="002431C7"/>
    <w:rsid w:val="002469E6"/>
    <w:rsid w:val="00254F7D"/>
    <w:rsid w:val="00257A17"/>
    <w:rsid w:val="002601ED"/>
    <w:rsid w:val="00267419"/>
    <w:rsid w:val="0028092A"/>
    <w:rsid w:val="002834A4"/>
    <w:rsid w:val="00287157"/>
    <w:rsid w:val="002A3A3E"/>
    <w:rsid w:val="002A44F1"/>
    <w:rsid w:val="002A4CCD"/>
    <w:rsid w:val="002A597A"/>
    <w:rsid w:val="002B2523"/>
    <w:rsid w:val="002C46CB"/>
    <w:rsid w:val="002D16D1"/>
    <w:rsid w:val="002E5E77"/>
    <w:rsid w:val="002E6E80"/>
    <w:rsid w:val="002E77A2"/>
    <w:rsid w:val="002F0A8A"/>
    <w:rsid w:val="002F5B96"/>
    <w:rsid w:val="003026BC"/>
    <w:rsid w:val="003027F5"/>
    <w:rsid w:val="00302E66"/>
    <w:rsid w:val="003038C7"/>
    <w:rsid w:val="00310345"/>
    <w:rsid w:val="00310AE3"/>
    <w:rsid w:val="003163CD"/>
    <w:rsid w:val="00321AF5"/>
    <w:rsid w:val="003221A2"/>
    <w:rsid w:val="003245E0"/>
    <w:rsid w:val="00325B40"/>
    <w:rsid w:val="00325E80"/>
    <w:rsid w:val="0032707F"/>
    <w:rsid w:val="00341D38"/>
    <w:rsid w:val="0034710D"/>
    <w:rsid w:val="003500B1"/>
    <w:rsid w:val="00363584"/>
    <w:rsid w:val="00367FBE"/>
    <w:rsid w:val="0037486F"/>
    <w:rsid w:val="00376097"/>
    <w:rsid w:val="0037677E"/>
    <w:rsid w:val="00377B26"/>
    <w:rsid w:val="003838CF"/>
    <w:rsid w:val="00391591"/>
    <w:rsid w:val="003972EF"/>
    <w:rsid w:val="003A7D68"/>
    <w:rsid w:val="003C2A00"/>
    <w:rsid w:val="003C48B6"/>
    <w:rsid w:val="003D19F9"/>
    <w:rsid w:val="003D1DE3"/>
    <w:rsid w:val="003D3E03"/>
    <w:rsid w:val="003E20FC"/>
    <w:rsid w:val="003F3DF9"/>
    <w:rsid w:val="003F44C1"/>
    <w:rsid w:val="003F7767"/>
    <w:rsid w:val="00421953"/>
    <w:rsid w:val="00421F6E"/>
    <w:rsid w:val="00422419"/>
    <w:rsid w:val="00441EAC"/>
    <w:rsid w:val="00470447"/>
    <w:rsid w:val="004758B6"/>
    <w:rsid w:val="00497E92"/>
    <w:rsid w:val="004A16D1"/>
    <w:rsid w:val="004A2832"/>
    <w:rsid w:val="004A3D6F"/>
    <w:rsid w:val="004B042A"/>
    <w:rsid w:val="004B18C0"/>
    <w:rsid w:val="004C74DD"/>
    <w:rsid w:val="004D1A21"/>
    <w:rsid w:val="004D2F9F"/>
    <w:rsid w:val="004E333B"/>
    <w:rsid w:val="004E4E85"/>
    <w:rsid w:val="004F771E"/>
    <w:rsid w:val="00507328"/>
    <w:rsid w:val="00507804"/>
    <w:rsid w:val="00513E1F"/>
    <w:rsid w:val="00526143"/>
    <w:rsid w:val="00526CC0"/>
    <w:rsid w:val="00527A6F"/>
    <w:rsid w:val="005533B9"/>
    <w:rsid w:val="00574C7A"/>
    <w:rsid w:val="0057520A"/>
    <w:rsid w:val="00576FDF"/>
    <w:rsid w:val="00587A07"/>
    <w:rsid w:val="00592381"/>
    <w:rsid w:val="005941D8"/>
    <w:rsid w:val="005A3624"/>
    <w:rsid w:val="005A3AA7"/>
    <w:rsid w:val="005A557D"/>
    <w:rsid w:val="005A57E2"/>
    <w:rsid w:val="005A6B37"/>
    <w:rsid w:val="005B0C45"/>
    <w:rsid w:val="005B3CAB"/>
    <w:rsid w:val="005B699F"/>
    <w:rsid w:val="005C405B"/>
    <w:rsid w:val="005C5461"/>
    <w:rsid w:val="005C6A8B"/>
    <w:rsid w:val="005D16AB"/>
    <w:rsid w:val="005D373C"/>
    <w:rsid w:val="005E0EDC"/>
    <w:rsid w:val="005E1ABF"/>
    <w:rsid w:val="005E3AB9"/>
    <w:rsid w:val="005E6EFF"/>
    <w:rsid w:val="005F3E88"/>
    <w:rsid w:val="005F4C02"/>
    <w:rsid w:val="00602934"/>
    <w:rsid w:val="00602A89"/>
    <w:rsid w:val="00607723"/>
    <w:rsid w:val="0061102C"/>
    <w:rsid w:val="00617AD7"/>
    <w:rsid w:val="00617EEF"/>
    <w:rsid w:val="00622DC8"/>
    <w:rsid w:val="00633756"/>
    <w:rsid w:val="00637E50"/>
    <w:rsid w:val="00644F29"/>
    <w:rsid w:val="00653455"/>
    <w:rsid w:val="00654DF9"/>
    <w:rsid w:val="00657FC9"/>
    <w:rsid w:val="00660A86"/>
    <w:rsid w:val="0066206A"/>
    <w:rsid w:val="00664C21"/>
    <w:rsid w:val="00683027"/>
    <w:rsid w:val="00684BB7"/>
    <w:rsid w:val="00691F49"/>
    <w:rsid w:val="00692305"/>
    <w:rsid w:val="006934EA"/>
    <w:rsid w:val="006A3776"/>
    <w:rsid w:val="006A4641"/>
    <w:rsid w:val="006A7215"/>
    <w:rsid w:val="006C0666"/>
    <w:rsid w:val="006C7D41"/>
    <w:rsid w:val="006D0EB2"/>
    <w:rsid w:val="006D32EC"/>
    <w:rsid w:val="006D3550"/>
    <w:rsid w:val="006D79EF"/>
    <w:rsid w:val="006D7D16"/>
    <w:rsid w:val="006E287A"/>
    <w:rsid w:val="006F383B"/>
    <w:rsid w:val="00700564"/>
    <w:rsid w:val="00706541"/>
    <w:rsid w:val="00706C3D"/>
    <w:rsid w:val="00722028"/>
    <w:rsid w:val="007257C1"/>
    <w:rsid w:val="00725F25"/>
    <w:rsid w:val="007373FC"/>
    <w:rsid w:val="00740FEA"/>
    <w:rsid w:val="007430D7"/>
    <w:rsid w:val="00745CA6"/>
    <w:rsid w:val="0074662E"/>
    <w:rsid w:val="00752F9C"/>
    <w:rsid w:val="00757211"/>
    <w:rsid w:val="00757EA9"/>
    <w:rsid w:val="0076495E"/>
    <w:rsid w:val="007657F0"/>
    <w:rsid w:val="00773A0E"/>
    <w:rsid w:val="007824A1"/>
    <w:rsid w:val="0078646D"/>
    <w:rsid w:val="00792643"/>
    <w:rsid w:val="00796CDB"/>
    <w:rsid w:val="007A2F35"/>
    <w:rsid w:val="007B4EE3"/>
    <w:rsid w:val="007C5347"/>
    <w:rsid w:val="007D12FA"/>
    <w:rsid w:val="007D3BF9"/>
    <w:rsid w:val="007E67CB"/>
    <w:rsid w:val="007F29A0"/>
    <w:rsid w:val="0080440A"/>
    <w:rsid w:val="0080521F"/>
    <w:rsid w:val="00807852"/>
    <w:rsid w:val="00814092"/>
    <w:rsid w:val="00815500"/>
    <w:rsid w:val="00820779"/>
    <w:rsid w:val="00820D08"/>
    <w:rsid w:val="00821650"/>
    <w:rsid w:val="008221F7"/>
    <w:rsid w:val="00822F0D"/>
    <w:rsid w:val="008379A6"/>
    <w:rsid w:val="00837A40"/>
    <w:rsid w:val="0084163F"/>
    <w:rsid w:val="00842D8D"/>
    <w:rsid w:val="00846838"/>
    <w:rsid w:val="00854104"/>
    <w:rsid w:val="0085414B"/>
    <w:rsid w:val="008563F1"/>
    <w:rsid w:val="008642DF"/>
    <w:rsid w:val="0086754D"/>
    <w:rsid w:val="00872C8D"/>
    <w:rsid w:val="0087510E"/>
    <w:rsid w:val="00875BE9"/>
    <w:rsid w:val="00880780"/>
    <w:rsid w:val="008822BA"/>
    <w:rsid w:val="008831A1"/>
    <w:rsid w:val="00883D81"/>
    <w:rsid w:val="00887684"/>
    <w:rsid w:val="008879E9"/>
    <w:rsid w:val="008948F7"/>
    <w:rsid w:val="00894C6A"/>
    <w:rsid w:val="00895125"/>
    <w:rsid w:val="008A2919"/>
    <w:rsid w:val="008A2CB5"/>
    <w:rsid w:val="008A557B"/>
    <w:rsid w:val="008A72F7"/>
    <w:rsid w:val="008A7479"/>
    <w:rsid w:val="008B1373"/>
    <w:rsid w:val="008C25D1"/>
    <w:rsid w:val="008C42D5"/>
    <w:rsid w:val="008C505B"/>
    <w:rsid w:val="008C7D74"/>
    <w:rsid w:val="008D3FFA"/>
    <w:rsid w:val="008D7328"/>
    <w:rsid w:val="008E0933"/>
    <w:rsid w:val="008E22A3"/>
    <w:rsid w:val="008E5D39"/>
    <w:rsid w:val="008F16F5"/>
    <w:rsid w:val="00900A01"/>
    <w:rsid w:val="00900B1F"/>
    <w:rsid w:val="009036EB"/>
    <w:rsid w:val="00904738"/>
    <w:rsid w:val="0092678F"/>
    <w:rsid w:val="00926DBE"/>
    <w:rsid w:val="00942D4C"/>
    <w:rsid w:val="00942F30"/>
    <w:rsid w:val="0094308E"/>
    <w:rsid w:val="00951A25"/>
    <w:rsid w:val="009545D2"/>
    <w:rsid w:val="009577C6"/>
    <w:rsid w:val="00961117"/>
    <w:rsid w:val="0096196F"/>
    <w:rsid w:val="009710C6"/>
    <w:rsid w:val="009879B0"/>
    <w:rsid w:val="009907E4"/>
    <w:rsid w:val="009912E9"/>
    <w:rsid w:val="009C5EDF"/>
    <w:rsid w:val="009D7C24"/>
    <w:rsid w:val="009E083C"/>
    <w:rsid w:val="009E0939"/>
    <w:rsid w:val="009F1BD0"/>
    <w:rsid w:val="00A06B98"/>
    <w:rsid w:val="00A10D4B"/>
    <w:rsid w:val="00A11AB2"/>
    <w:rsid w:val="00A11C64"/>
    <w:rsid w:val="00A13A21"/>
    <w:rsid w:val="00A16682"/>
    <w:rsid w:val="00A23AAE"/>
    <w:rsid w:val="00A25389"/>
    <w:rsid w:val="00A3624B"/>
    <w:rsid w:val="00A50C6D"/>
    <w:rsid w:val="00A543D1"/>
    <w:rsid w:val="00A564FA"/>
    <w:rsid w:val="00A62562"/>
    <w:rsid w:val="00A631AD"/>
    <w:rsid w:val="00A632E7"/>
    <w:rsid w:val="00A72E2D"/>
    <w:rsid w:val="00A74EAE"/>
    <w:rsid w:val="00A806EA"/>
    <w:rsid w:val="00A94CED"/>
    <w:rsid w:val="00A95483"/>
    <w:rsid w:val="00AA1602"/>
    <w:rsid w:val="00AA4C8A"/>
    <w:rsid w:val="00AA74D9"/>
    <w:rsid w:val="00AB02E1"/>
    <w:rsid w:val="00AB2555"/>
    <w:rsid w:val="00AB35A5"/>
    <w:rsid w:val="00AB6A56"/>
    <w:rsid w:val="00AC48DC"/>
    <w:rsid w:val="00AD1091"/>
    <w:rsid w:val="00AD525F"/>
    <w:rsid w:val="00AE1201"/>
    <w:rsid w:val="00AE75F1"/>
    <w:rsid w:val="00AE7EE7"/>
    <w:rsid w:val="00AF65BA"/>
    <w:rsid w:val="00B22C93"/>
    <w:rsid w:val="00B26642"/>
    <w:rsid w:val="00B31234"/>
    <w:rsid w:val="00B3211B"/>
    <w:rsid w:val="00B365D2"/>
    <w:rsid w:val="00B40364"/>
    <w:rsid w:val="00B46F7C"/>
    <w:rsid w:val="00B546EB"/>
    <w:rsid w:val="00B61B39"/>
    <w:rsid w:val="00B62B83"/>
    <w:rsid w:val="00B7427A"/>
    <w:rsid w:val="00B84DE2"/>
    <w:rsid w:val="00B9518D"/>
    <w:rsid w:val="00BA22E3"/>
    <w:rsid w:val="00BA3403"/>
    <w:rsid w:val="00BA4ECB"/>
    <w:rsid w:val="00BB3991"/>
    <w:rsid w:val="00BB49D0"/>
    <w:rsid w:val="00BC12F5"/>
    <w:rsid w:val="00BC21EC"/>
    <w:rsid w:val="00BC4104"/>
    <w:rsid w:val="00BC41DB"/>
    <w:rsid w:val="00BC4BCF"/>
    <w:rsid w:val="00BD10D4"/>
    <w:rsid w:val="00BD3286"/>
    <w:rsid w:val="00BD401B"/>
    <w:rsid w:val="00BD5117"/>
    <w:rsid w:val="00BD6B21"/>
    <w:rsid w:val="00BE7EEB"/>
    <w:rsid w:val="00BF1DE2"/>
    <w:rsid w:val="00BF1E10"/>
    <w:rsid w:val="00BF4AD5"/>
    <w:rsid w:val="00BF58F4"/>
    <w:rsid w:val="00C0137B"/>
    <w:rsid w:val="00C05845"/>
    <w:rsid w:val="00C060C1"/>
    <w:rsid w:val="00C115D2"/>
    <w:rsid w:val="00C128D4"/>
    <w:rsid w:val="00C12B93"/>
    <w:rsid w:val="00C153AB"/>
    <w:rsid w:val="00C15BCD"/>
    <w:rsid w:val="00C176CB"/>
    <w:rsid w:val="00C201B2"/>
    <w:rsid w:val="00C23343"/>
    <w:rsid w:val="00C2718E"/>
    <w:rsid w:val="00C314D0"/>
    <w:rsid w:val="00C403A1"/>
    <w:rsid w:val="00C41CA2"/>
    <w:rsid w:val="00C559E4"/>
    <w:rsid w:val="00C64BE2"/>
    <w:rsid w:val="00C8029F"/>
    <w:rsid w:val="00C90C75"/>
    <w:rsid w:val="00C90D8C"/>
    <w:rsid w:val="00C928D5"/>
    <w:rsid w:val="00C93E04"/>
    <w:rsid w:val="00C97089"/>
    <w:rsid w:val="00C97999"/>
    <w:rsid w:val="00C97A63"/>
    <w:rsid w:val="00CA3647"/>
    <w:rsid w:val="00CA62C7"/>
    <w:rsid w:val="00CA67CD"/>
    <w:rsid w:val="00CA70B0"/>
    <w:rsid w:val="00CB34F4"/>
    <w:rsid w:val="00CB5512"/>
    <w:rsid w:val="00CB592D"/>
    <w:rsid w:val="00CC19F3"/>
    <w:rsid w:val="00CC35D7"/>
    <w:rsid w:val="00CC4433"/>
    <w:rsid w:val="00CC4531"/>
    <w:rsid w:val="00CD2D02"/>
    <w:rsid w:val="00CD42C5"/>
    <w:rsid w:val="00CD455C"/>
    <w:rsid w:val="00CD717A"/>
    <w:rsid w:val="00CE53A6"/>
    <w:rsid w:val="00CE66D3"/>
    <w:rsid w:val="00CF41F8"/>
    <w:rsid w:val="00CF685E"/>
    <w:rsid w:val="00CF69C3"/>
    <w:rsid w:val="00D0316F"/>
    <w:rsid w:val="00D136BD"/>
    <w:rsid w:val="00D1629D"/>
    <w:rsid w:val="00D20D0F"/>
    <w:rsid w:val="00D21748"/>
    <w:rsid w:val="00D31529"/>
    <w:rsid w:val="00D43BC0"/>
    <w:rsid w:val="00D47872"/>
    <w:rsid w:val="00D560D9"/>
    <w:rsid w:val="00D57392"/>
    <w:rsid w:val="00D5755D"/>
    <w:rsid w:val="00D60C4F"/>
    <w:rsid w:val="00D61A13"/>
    <w:rsid w:val="00D638EA"/>
    <w:rsid w:val="00D647E8"/>
    <w:rsid w:val="00D64A2F"/>
    <w:rsid w:val="00D75D08"/>
    <w:rsid w:val="00DA2285"/>
    <w:rsid w:val="00DB0D2A"/>
    <w:rsid w:val="00DB291F"/>
    <w:rsid w:val="00DC0F25"/>
    <w:rsid w:val="00DC321B"/>
    <w:rsid w:val="00DC6B7E"/>
    <w:rsid w:val="00DD28F3"/>
    <w:rsid w:val="00DD4835"/>
    <w:rsid w:val="00DD59C9"/>
    <w:rsid w:val="00DD744D"/>
    <w:rsid w:val="00DE0C76"/>
    <w:rsid w:val="00DE13C3"/>
    <w:rsid w:val="00DE4F3F"/>
    <w:rsid w:val="00DE7390"/>
    <w:rsid w:val="00DF1895"/>
    <w:rsid w:val="00DF6112"/>
    <w:rsid w:val="00DF63AB"/>
    <w:rsid w:val="00DF6539"/>
    <w:rsid w:val="00E06ADE"/>
    <w:rsid w:val="00E147EC"/>
    <w:rsid w:val="00E16347"/>
    <w:rsid w:val="00E23964"/>
    <w:rsid w:val="00E25048"/>
    <w:rsid w:val="00E32E53"/>
    <w:rsid w:val="00E400FE"/>
    <w:rsid w:val="00E51077"/>
    <w:rsid w:val="00E519F6"/>
    <w:rsid w:val="00E53E6E"/>
    <w:rsid w:val="00E5749C"/>
    <w:rsid w:val="00E624F6"/>
    <w:rsid w:val="00E6479C"/>
    <w:rsid w:val="00E67199"/>
    <w:rsid w:val="00E752ED"/>
    <w:rsid w:val="00E77669"/>
    <w:rsid w:val="00E779D1"/>
    <w:rsid w:val="00E86B93"/>
    <w:rsid w:val="00E86D48"/>
    <w:rsid w:val="00E93BC2"/>
    <w:rsid w:val="00E96D8F"/>
    <w:rsid w:val="00E96F6E"/>
    <w:rsid w:val="00EA086D"/>
    <w:rsid w:val="00EA4F6D"/>
    <w:rsid w:val="00EB1EFB"/>
    <w:rsid w:val="00EB61AD"/>
    <w:rsid w:val="00EB781E"/>
    <w:rsid w:val="00EC0D58"/>
    <w:rsid w:val="00EC0FBE"/>
    <w:rsid w:val="00EC7A72"/>
    <w:rsid w:val="00ED3D32"/>
    <w:rsid w:val="00EE3A34"/>
    <w:rsid w:val="00EE518E"/>
    <w:rsid w:val="00EE6652"/>
    <w:rsid w:val="00EF4408"/>
    <w:rsid w:val="00F0054A"/>
    <w:rsid w:val="00F124BD"/>
    <w:rsid w:val="00F17595"/>
    <w:rsid w:val="00F17C38"/>
    <w:rsid w:val="00F22ADB"/>
    <w:rsid w:val="00F33F95"/>
    <w:rsid w:val="00F36FC5"/>
    <w:rsid w:val="00F515DA"/>
    <w:rsid w:val="00F54047"/>
    <w:rsid w:val="00F5505F"/>
    <w:rsid w:val="00F635B7"/>
    <w:rsid w:val="00F730F2"/>
    <w:rsid w:val="00F852AF"/>
    <w:rsid w:val="00F8749E"/>
    <w:rsid w:val="00F97E4E"/>
    <w:rsid w:val="00FA211A"/>
    <w:rsid w:val="00FA4279"/>
    <w:rsid w:val="00FB37F9"/>
    <w:rsid w:val="00FB76D6"/>
    <w:rsid w:val="00FB7C54"/>
    <w:rsid w:val="00FC1F68"/>
    <w:rsid w:val="00FC49E8"/>
    <w:rsid w:val="00FC5320"/>
    <w:rsid w:val="00FC66F8"/>
    <w:rsid w:val="00FC7A39"/>
    <w:rsid w:val="00FD4023"/>
    <w:rsid w:val="00FE6571"/>
    <w:rsid w:val="00FF0209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8F15B54-9464-4871-B907-4A8C637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FC2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091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25FC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DF611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25FC2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A3A3E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25FC2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D6B21"/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rsid w:val="00025FC2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267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6004"/>
    <w:rPr>
      <w:sz w:val="24"/>
      <w:szCs w:val="24"/>
    </w:rPr>
  </w:style>
  <w:style w:type="paragraph" w:styleId="aa">
    <w:name w:val="footer"/>
    <w:basedOn w:val="a"/>
    <w:link w:val="ab"/>
    <w:rsid w:val="00267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FE6571"/>
    <w:rPr>
      <w:rFonts w:cs="Times New Roman"/>
      <w:sz w:val="24"/>
      <w:szCs w:val="24"/>
    </w:r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1">
    <w:name w:val="Обычный1"/>
    <w:rsid w:val="00174532"/>
    <w:pPr>
      <w:snapToGrid w:val="0"/>
    </w:pPr>
    <w:rPr>
      <w:sz w:val="20"/>
      <w:szCs w:val="20"/>
    </w:rPr>
  </w:style>
  <w:style w:type="character" w:customStyle="1" w:styleId="maintextnew1">
    <w:name w:val="main_text_new1"/>
    <w:basedOn w:val="a0"/>
    <w:uiPriority w:val="99"/>
    <w:rsid w:val="00961117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F51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004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9F1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004"/>
    <w:rPr>
      <w:rFonts w:ascii="Courier New" w:hAnsi="Courier New" w:cs="Courier New"/>
      <w:sz w:val="20"/>
      <w:szCs w:val="20"/>
    </w:rPr>
  </w:style>
  <w:style w:type="character" w:styleId="ae">
    <w:name w:val="Intense Reference"/>
    <w:basedOn w:val="a0"/>
    <w:uiPriority w:val="99"/>
    <w:qFormat/>
    <w:rsid w:val="00497E92"/>
    <w:rPr>
      <w:rFonts w:cs="Times New Roman"/>
      <w:b/>
      <w:bCs/>
      <w:smallCaps/>
      <w:color w:val="C0504D"/>
      <w:spacing w:val="5"/>
      <w:u w:val="single"/>
    </w:rPr>
  </w:style>
  <w:style w:type="paragraph" w:styleId="af">
    <w:name w:val="List Paragraph"/>
    <w:basedOn w:val="a"/>
    <w:uiPriority w:val="99"/>
    <w:qFormat/>
    <w:rsid w:val="0057520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677E"/>
    <w:rPr>
      <w:rFonts w:cs="Times New Roman"/>
    </w:rPr>
  </w:style>
  <w:style w:type="paragraph" w:styleId="af0">
    <w:name w:val="No Spacing"/>
    <w:uiPriority w:val="99"/>
    <w:qFormat/>
    <w:rsid w:val="003767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character" w:styleId="af1">
    <w:name w:val="Intense Emphasis"/>
    <w:basedOn w:val="a0"/>
    <w:uiPriority w:val="99"/>
    <w:qFormat/>
    <w:rsid w:val="0037677E"/>
    <w:rPr>
      <w:b/>
      <w:i/>
      <w:color w:val="4F81BD"/>
    </w:rPr>
  </w:style>
  <w:style w:type="paragraph" w:customStyle="1" w:styleId="GePrPts10">
    <w:name w:val="Ge_Pr_Pts_1.0"/>
    <w:uiPriority w:val="99"/>
    <w:rsid w:val="0037677E"/>
    <w:pPr>
      <w:spacing w:before="120"/>
      <w:jc w:val="center"/>
    </w:pPr>
    <w:rPr>
      <w:b/>
      <w:bCs/>
      <w:caps/>
      <w:sz w:val="16"/>
      <w:szCs w:val="24"/>
    </w:rPr>
  </w:style>
  <w:style w:type="paragraph" w:customStyle="1" w:styleId="12">
    <w:name w:val="Стиль1"/>
    <w:uiPriority w:val="99"/>
    <w:rsid w:val="007D3BF9"/>
    <w:pPr>
      <w:spacing w:after="100"/>
      <w:ind w:left="2495" w:hanging="2495"/>
    </w:pPr>
    <w:rPr>
      <w:spacing w:val="-4"/>
      <w:sz w:val="16"/>
      <w:szCs w:val="20"/>
    </w:rPr>
  </w:style>
  <w:style w:type="paragraph" w:customStyle="1" w:styleId="author">
    <w:name w:val="author"/>
    <w:basedOn w:val="a"/>
    <w:uiPriority w:val="99"/>
    <w:rsid w:val="00FB7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mm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aastr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147C-3BF4-4D16-ACC8-6774E5B9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subject/>
  <dc:creator>Alta Astra</dc:creator>
  <cp:keywords/>
  <dc:description/>
  <cp:lastModifiedBy>Евгения Ионочкина</cp:lastModifiedBy>
  <cp:revision>8</cp:revision>
  <cp:lastPrinted>2016-09-19T14:22:00Z</cp:lastPrinted>
  <dcterms:created xsi:type="dcterms:W3CDTF">2016-09-23T03:37:00Z</dcterms:created>
  <dcterms:modified xsi:type="dcterms:W3CDTF">2016-11-22T13:40:00Z</dcterms:modified>
</cp:coreProperties>
</file>