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B2A8C" w14:textId="77777777" w:rsidR="00FF2B87" w:rsidRPr="00394020" w:rsidRDefault="00FF2B87" w:rsidP="00FF2B87">
      <w:pPr>
        <w:jc w:val="center"/>
        <w:rPr>
          <w:b/>
          <w:sz w:val="24"/>
          <w:szCs w:val="36"/>
        </w:rPr>
      </w:pPr>
      <w:r w:rsidRPr="00394020">
        <w:rPr>
          <w:b/>
          <w:sz w:val="24"/>
          <w:szCs w:val="36"/>
        </w:rPr>
        <w:t>23 – 25 октября 2014 г.</w:t>
      </w:r>
    </w:p>
    <w:p w14:paraId="27EC1520" w14:textId="77777777" w:rsidR="00FF2B87" w:rsidRPr="00394020" w:rsidRDefault="00FF2B87" w:rsidP="00FF2B87">
      <w:pPr>
        <w:jc w:val="center"/>
        <w:rPr>
          <w:b/>
          <w:sz w:val="22"/>
          <w:szCs w:val="32"/>
        </w:rPr>
      </w:pPr>
      <w:r w:rsidRPr="00394020">
        <w:rPr>
          <w:b/>
          <w:sz w:val="24"/>
          <w:szCs w:val="36"/>
        </w:rPr>
        <w:t xml:space="preserve">Минск </w:t>
      </w:r>
    </w:p>
    <w:p w14:paraId="26F3456B" w14:textId="77777777" w:rsidR="00FF2B87" w:rsidRPr="00394020" w:rsidRDefault="00FF2B87" w:rsidP="00FF2B87">
      <w:pPr>
        <w:jc w:val="center"/>
        <w:rPr>
          <w:b/>
          <w:bCs/>
          <w:sz w:val="32"/>
          <w:szCs w:val="44"/>
        </w:rPr>
      </w:pPr>
      <w:r w:rsidRPr="00394020">
        <w:rPr>
          <w:b/>
          <w:bCs/>
          <w:sz w:val="32"/>
          <w:szCs w:val="44"/>
        </w:rPr>
        <w:t>Проф. ЭРНЕСТО СПИНЕЛЛИ</w:t>
      </w:r>
    </w:p>
    <w:p w14:paraId="5DBAD6B6" w14:textId="77777777" w:rsidR="00FF2B87" w:rsidRPr="00394020" w:rsidRDefault="00FF2B87" w:rsidP="00FF2B87">
      <w:pPr>
        <w:jc w:val="center"/>
        <w:rPr>
          <w:b/>
          <w:bCs/>
          <w:sz w:val="32"/>
          <w:szCs w:val="44"/>
        </w:rPr>
      </w:pPr>
      <w:r w:rsidRPr="00394020">
        <w:rPr>
          <w:b/>
          <w:sz w:val="24"/>
          <w:szCs w:val="32"/>
          <w:u w:val="single"/>
        </w:rPr>
        <w:t xml:space="preserve">Терапевтические </w:t>
      </w:r>
    </w:p>
    <w:p w14:paraId="63CBF0D6" w14:textId="77777777" w:rsidR="00FF2B87" w:rsidRPr="00394020" w:rsidRDefault="00FF2B87" w:rsidP="00FF2B87">
      <w:pPr>
        <w:jc w:val="center"/>
        <w:rPr>
          <w:b/>
          <w:sz w:val="24"/>
          <w:szCs w:val="32"/>
          <w:u w:val="single"/>
        </w:rPr>
      </w:pPr>
      <w:r w:rsidRPr="00394020">
        <w:rPr>
          <w:b/>
          <w:sz w:val="24"/>
          <w:szCs w:val="32"/>
          <w:u w:val="single"/>
        </w:rPr>
        <w:t>отношения в экзистенциально-феноменологической терапии.</w:t>
      </w:r>
    </w:p>
    <w:p w14:paraId="21E33116" w14:textId="77777777" w:rsidR="00FF2B87" w:rsidRDefault="00FF2B87" w:rsidP="00FF2B87">
      <w:pPr>
        <w:widowControl w:val="0"/>
        <w:suppressAutoHyphens w:val="0"/>
        <w:autoSpaceDE w:val="0"/>
        <w:autoSpaceDN w:val="0"/>
        <w:adjustRightInd w:val="0"/>
        <w:spacing w:after="240"/>
        <w:rPr>
          <w:b/>
          <w:sz w:val="32"/>
          <w:szCs w:val="32"/>
        </w:rPr>
      </w:pPr>
    </w:p>
    <w:p w14:paraId="23DEEFB0" w14:textId="77777777" w:rsidR="00FF2B87" w:rsidRPr="00083E52" w:rsidRDefault="00FF2B87" w:rsidP="00FF2B87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b/>
          <w:sz w:val="32"/>
          <w:szCs w:val="32"/>
        </w:rPr>
      </w:pPr>
      <w:r w:rsidRPr="00083E52">
        <w:rPr>
          <w:b/>
          <w:sz w:val="32"/>
          <w:szCs w:val="32"/>
        </w:rPr>
        <w:t>ЗАЯВКА (вернуть до 1 августа)</w:t>
      </w:r>
    </w:p>
    <w:p w14:paraId="3A9DEC7C" w14:textId="77777777" w:rsidR="00FF2B87" w:rsidRDefault="00FF2B87" w:rsidP="00FF2B87">
      <w:pPr>
        <w:widowControl w:val="0"/>
        <w:suppressAutoHyphens w:val="0"/>
        <w:autoSpaceDE w:val="0"/>
        <w:autoSpaceDN w:val="0"/>
        <w:adjustRightInd w:val="0"/>
        <w:spacing w:after="240"/>
        <w:rPr>
          <w:sz w:val="32"/>
          <w:szCs w:val="32"/>
        </w:rPr>
      </w:pPr>
      <w:r w:rsidRPr="00083E52">
        <w:rPr>
          <w:sz w:val="32"/>
          <w:szCs w:val="32"/>
        </w:rPr>
        <w:t xml:space="preserve">Имя, фамилия _________________________________________ Место работы _________________________________________ Почтовый адрес________________________________________ </w:t>
      </w:r>
    </w:p>
    <w:p w14:paraId="578617B4" w14:textId="77777777" w:rsidR="00FF2B87" w:rsidRPr="00083E52" w:rsidRDefault="00FF2B87" w:rsidP="00FF2B87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 w:rsidRPr="00083E52">
        <w:rPr>
          <w:sz w:val="32"/>
          <w:szCs w:val="32"/>
        </w:rPr>
        <w:t>Э-почта ______________________________________________ Тел./факс _____________________________________________</w:t>
      </w:r>
    </w:p>
    <w:p w14:paraId="2F673B82" w14:textId="77777777" w:rsidR="00F423E0" w:rsidRDefault="00F423E0" w:rsidP="00FF2B87">
      <w:pPr>
        <w:jc w:val="both"/>
        <w:rPr>
          <w:rFonts w:ascii="Courier New" w:hAnsi="Courier New" w:cs="Courier New"/>
          <w:sz w:val="32"/>
          <w:szCs w:val="32"/>
        </w:rPr>
      </w:pPr>
    </w:p>
    <w:p w14:paraId="0E163621" w14:textId="77777777" w:rsidR="00FF2B87" w:rsidRPr="00FF2B87" w:rsidRDefault="00FF2B87" w:rsidP="00FF2B87">
      <w:pPr>
        <w:jc w:val="both"/>
        <w:rPr>
          <w:b/>
          <w:sz w:val="24"/>
        </w:rPr>
      </w:pPr>
      <w:r w:rsidRPr="00FF2B87">
        <w:rPr>
          <w:b/>
          <w:sz w:val="24"/>
        </w:rPr>
        <w:t xml:space="preserve">Для тех, кому нужна помощь в организации проживания – поможем с учетом индивидуальных пожеланий </w:t>
      </w:r>
      <w:hyperlink r:id="rId7" w:history="1">
        <w:r w:rsidRPr="00FF2B87">
          <w:rPr>
            <w:rStyle w:val="a6"/>
            <w:b/>
            <w:sz w:val="24"/>
            <w:lang w:val="en-US"/>
          </w:rPr>
          <w:t>shorets.m@gmail.com</w:t>
        </w:r>
      </w:hyperlink>
      <w:r w:rsidRPr="00FF2B87">
        <w:rPr>
          <w:b/>
          <w:sz w:val="24"/>
          <w:lang w:val="en-US"/>
        </w:rPr>
        <w:t xml:space="preserve"> (</w:t>
      </w:r>
      <w:r w:rsidRPr="00FF2B87">
        <w:rPr>
          <w:b/>
          <w:sz w:val="24"/>
        </w:rPr>
        <w:t>зал для семинара – в центре Минска</w:t>
      </w:r>
      <w:r>
        <w:rPr>
          <w:b/>
          <w:sz w:val="24"/>
        </w:rPr>
        <w:t>, площадь Победы</w:t>
      </w:r>
      <w:r w:rsidRPr="00FF2B87">
        <w:rPr>
          <w:b/>
          <w:sz w:val="24"/>
        </w:rPr>
        <w:t>)</w:t>
      </w:r>
    </w:p>
    <w:p w14:paraId="05274890" w14:textId="77777777" w:rsidR="00FF2B87" w:rsidRPr="00FF2B87" w:rsidRDefault="00FF2B87" w:rsidP="00FF2B87">
      <w:pPr>
        <w:jc w:val="both"/>
        <w:rPr>
          <w:b/>
          <w:sz w:val="24"/>
        </w:rPr>
      </w:pPr>
    </w:p>
    <w:p w14:paraId="4F17751C" w14:textId="77777777" w:rsidR="00FF2B87" w:rsidRDefault="00FF2B87" w:rsidP="00FF2B87">
      <w:pPr>
        <w:jc w:val="both"/>
        <w:rPr>
          <w:b/>
        </w:rPr>
      </w:pPr>
    </w:p>
    <w:p w14:paraId="6679CAF0" w14:textId="77777777" w:rsidR="00D54963" w:rsidRDefault="00D54963" w:rsidP="00FF2B87">
      <w:pPr>
        <w:jc w:val="both"/>
        <w:rPr>
          <w:b/>
        </w:rPr>
      </w:pPr>
    </w:p>
    <w:p w14:paraId="7D4A75C2" w14:textId="77777777" w:rsidR="00D54963" w:rsidRDefault="00D54963" w:rsidP="00FF2B87">
      <w:pPr>
        <w:jc w:val="both"/>
        <w:rPr>
          <w:b/>
        </w:rPr>
      </w:pPr>
    </w:p>
    <w:p w14:paraId="55B5E9FC" w14:textId="77777777" w:rsidR="00D54963" w:rsidRPr="00D54963" w:rsidRDefault="00D54963" w:rsidP="00D54963">
      <w:pPr>
        <w:jc w:val="center"/>
        <w:rPr>
          <w:b/>
          <w:sz w:val="28"/>
          <w:szCs w:val="24"/>
          <w:lang w:eastAsia="uk-UA"/>
        </w:rPr>
      </w:pPr>
      <w:r w:rsidRPr="00D54963">
        <w:rPr>
          <w:b/>
          <w:sz w:val="28"/>
          <w:szCs w:val="24"/>
          <w:lang w:eastAsia="uk-UA"/>
        </w:rPr>
        <w:t>Стоимость участия в семинаре:</w:t>
      </w:r>
    </w:p>
    <w:p w14:paraId="3EDE3A4B" w14:textId="77777777" w:rsidR="00D54963" w:rsidRPr="00D54963" w:rsidRDefault="00D54963" w:rsidP="00D54963">
      <w:pPr>
        <w:rPr>
          <w:sz w:val="22"/>
          <w:szCs w:val="24"/>
          <w:lang w:eastAsia="uk-UA"/>
        </w:rPr>
      </w:pPr>
      <w:r w:rsidRPr="00D54963">
        <w:rPr>
          <w:sz w:val="22"/>
          <w:szCs w:val="24"/>
          <w:lang w:eastAsia="uk-UA"/>
        </w:rPr>
        <w:t xml:space="preserve">До 10 августа 2014 г.(для членов ВЕАЭТ </w:t>
      </w:r>
      <w:r w:rsidRPr="00D54963">
        <w:rPr>
          <w:rFonts w:ascii="Lucida Grande" w:hAnsi="Lucida Grande" w:cs="Lucida Grande"/>
          <w:b/>
          <w:color w:val="000000"/>
          <w:sz w:val="22"/>
          <w:szCs w:val="24"/>
        </w:rPr>
        <w:t xml:space="preserve">€ </w:t>
      </w:r>
      <w:r w:rsidRPr="00D54963">
        <w:rPr>
          <w:sz w:val="22"/>
          <w:szCs w:val="24"/>
          <w:lang w:eastAsia="uk-UA"/>
        </w:rPr>
        <w:t>160</w:t>
      </w:r>
      <w:r w:rsidRPr="00D54963">
        <w:rPr>
          <w:sz w:val="22"/>
          <w:szCs w:val="24"/>
          <w:lang w:val="en-US" w:eastAsia="uk-UA"/>
        </w:rPr>
        <w:t>;</w:t>
      </w:r>
      <w:r w:rsidRPr="00D54963">
        <w:rPr>
          <w:sz w:val="22"/>
          <w:szCs w:val="24"/>
          <w:lang w:eastAsia="uk-UA"/>
        </w:rPr>
        <w:t xml:space="preserve"> для других </w:t>
      </w:r>
      <w:r w:rsidRPr="00D54963">
        <w:rPr>
          <w:rFonts w:ascii="Lucida Grande" w:hAnsi="Lucida Grande" w:cs="Lucida Grande"/>
          <w:b/>
          <w:color w:val="000000"/>
          <w:sz w:val="22"/>
          <w:szCs w:val="24"/>
        </w:rPr>
        <w:t xml:space="preserve">€ </w:t>
      </w:r>
      <w:r w:rsidRPr="00D54963">
        <w:rPr>
          <w:sz w:val="22"/>
          <w:szCs w:val="24"/>
          <w:lang w:eastAsia="uk-UA"/>
        </w:rPr>
        <w:t>190)</w:t>
      </w:r>
    </w:p>
    <w:p w14:paraId="6E6F2F9A" w14:textId="77777777" w:rsidR="00D54963" w:rsidRPr="00D54963" w:rsidRDefault="00D54963" w:rsidP="00D54963">
      <w:pPr>
        <w:rPr>
          <w:sz w:val="22"/>
          <w:szCs w:val="24"/>
          <w:lang w:eastAsia="uk-UA"/>
        </w:rPr>
      </w:pPr>
      <w:r w:rsidRPr="00D54963">
        <w:rPr>
          <w:sz w:val="22"/>
          <w:szCs w:val="24"/>
          <w:lang w:eastAsia="uk-UA"/>
        </w:rPr>
        <w:t>С 10 августа по 20 октября 2014г (</w:t>
      </w:r>
      <w:r w:rsidRPr="00D54963">
        <w:rPr>
          <w:rFonts w:ascii="Lucida Grande" w:hAnsi="Lucida Grande" w:cs="Lucida Grande"/>
          <w:b/>
          <w:color w:val="000000"/>
          <w:sz w:val="22"/>
          <w:szCs w:val="24"/>
        </w:rPr>
        <w:t xml:space="preserve">€ </w:t>
      </w:r>
      <w:r w:rsidRPr="00D54963">
        <w:rPr>
          <w:sz w:val="22"/>
          <w:szCs w:val="24"/>
          <w:lang w:eastAsia="uk-UA"/>
        </w:rPr>
        <w:t xml:space="preserve">190 и </w:t>
      </w:r>
      <w:r w:rsidRPr="00D54963">
        <w:rPr>
          <w:rFonts w:ascii="Lucida Grande" w:hAnsi="Lucida Grande" w:cs="Lucida Grande"/>
          <w:b/>
          <w:color w:val="000000"/>
          <w:sz w:val="22"/>
          <w:szCs w:val="24"/>
        </w:rPr>
        <w:t xml:space="preserve">€ </w:t>
      </w:r>
      <w:r w:rsidRPr="00D54963">
        <w:rPr>
          <w:sz w:val="22"/>
          <w:szCs w:val="24"/>
          <w:lang w:eastAsia="uk-UA"/>
        </w:rPr>
        <w:t>220 соответственно)</w:t>
      </w:r>
    </w:p>
    <w:p w14:paraId="3A82176A" w14:textId="77777777" w:rsidR="00D54963" w:rsidRPr="00D54963" w:rsidRDefault="00D54963" w:rsidP="00D54963">
      <w:pPr>
        <w:rPr>
          <w:sz w:val="22"/>
          <w:szCs w:val="24"/>
          <w:lang w:eastAsia="uk-UA"/>
        </w:rPr>
      </w:pPr>
      <w:r w:rsidRPr="00D54963">
        <w:rPr>
          <w:sz w:val="22"/>
          <w:szCs w:val="24"/>
          <w:lang w:eastAsia="uk-UA"/>
        </w:rPr>
        <w:t>Перед началом семинара (</w:t>
      </w:r>
      <w:r w:rsidRPr="00D54963">
        <w:rPr>
          <w:rFonts w:ascii="Lucida Grande" w:hAnsi="Lucida Grande" w:cs="Lucida Grande"/>
          <w:b/>
          <w:color w:val="000000"/>
          <w:sz w:val="22"/>
          <w:szCs w:val="24"/>
        </w:rPr>
        <w:t xml:space="preserve">€ </w:t>
      </w:r>
      <w:r w:rsidRPr="00D54963">
        <w:rPr>
          <w:sz w:val="22"/>
          <w:szCs w:val="24"/>
          <w:lang w:eastAsia="uk-UA"/>
        </w:rPr>
        <w:t xml:space="preserve">220 и </w:t>
      </w:r>
      <w:r w:rsidRPr="00D54963">
        <w:rPr>
          <w:rFonts w:ascii="Lucida Grande" w:hAnsi="Lucida Grande" w:cs="Lucida Grande"/>
          <w:b/>
          <w:color w:val="000000"/>
          <w:sz w:val="22"/>
          <w:szCs w:val="24"/>
        </w:rPr>
        <w:t xml:space="preserve">€ </w:t>
      </w:r>
      <w:r w:rsidRPr="00D54963">
        <w:rPr>
          <w:sz w:val="22"/>
          <w:szCs w:val="24"/>
          <w:lang w:eastAsia="uk-UA"/>
        </w:rPr>
        <w:t>250 соответственно)</w:t>
      </w:r>
    </w:p>
    <w:p w14:paraId="2BC909B6" w14:textId="77777777" w:rsidR="00D54963" w:rsidRPr="00D54963" w:rsidRDefault="00D54963" w:rsidP="00D54963">
      <w:pPr>
        <w:pStyle w:val="a7"/>
        <w:rPr>
          <w:rStyle w:val="a8"/>
          <w:rFonts w:ascii="Times" w:hAnsi="Times"/>
          <w:i w:val="0"/>
          <w:sz w:val="24"/>
        </w:rPr>
      </w:pPr>
    </w:p>
    <w:p w14:paraId="5A865A8A" w14:textId="77777777" w:rsidR="00D54963" w:rsidRPr="00D54963" w:rsidRDefault="00D54963" w:rsidP="00D54963">
      <w:pPr>
        <w:pStyle w:val="a7"/>
        <w:jc w:val="center"/>
        <w:rPr>
          <w:rStyle w:val="a8"/>
          <w:rFonts w:ascii="Times" w:hAnsi="Times"/>
          <w:b/>
          <w:i w:val="0"/>
          <w:color w:val="auto"/>
          <w:sz w:val="24"/>
          <w:u w:val="single"/>
        </w:rPr>
      </w:pPr>
      <w:r w:rsidRPr="00D54963">
        <w:rPr>
          <w:rStyle w:val="a8"/>
          <w:rFonts w:ascii="Times" w:hAnsi="Times"/>
          <w:b/>
          <w:i w:val="0"/>
          <w:color w:val="auto"/>
          <w:sz w:val="24"/>
          <w:u w:val="single"/>
          <w:lang w:val="ru-RU"/>
        </w:rPr>
        <w:t>О</w:t>
      </w:r>
      <w:r w:rsidRPr="00D54963">
        <w:rPr>
          <w:rStyle w:val="a8"/>
          <w:rFonts w:ascii="Times" w:hAnsi="Times"/>
          <w:b/>
          <w:i w:val="0"/>
          <w:color w:val="auto"/>
          <w:sz w:val="24"/>
          <w:u w:val="single"/>
        </w:rPr>
        <w:t>плата: Marina Shorets LT107230000007727535, SWIFT MDBA LT 22,</w:t>
      </w:r>
      <w:r w:rsidRPr="00D54963">
        <w:rPr>
          <w:rStyle w:val="a8"/>
          <w:rFonts w:ascii="Times" w:hAnsi="Times"/>
          <w:b/>
          <w:i w:val="0"/>
          <w:color w:val="auto"/>
          <w:sz w:val="24"/>
          <w:u w:val="single"/>
          <w:lang w:val="ru-RU"/>
        </w:rPr>
        <w:t xml:space="preserve"> </w:t>
      </w:r>
      <w:r w:rsidRPr="00D54963">
        <w:rPr>
          <w:rStyle w:val="a8"/>
          <w:rFonts w:ascii="Times" w:hAnsi="Times"/>
          <w:b/>
          <w:i w:val="0"/>
          <w:color w:val="auto"/>
          <w:sz w:val="24"/>
          <w:u w:val="single"/>
        </w:rPr>
        <w:t>UAB Medicinos bankas</w:t>
      </w:r>
    </w:p>
    <w:p w14:paraId="6F4C4EA6" w14:textId="77777777" w:rsidR="00D54963" w:rsidRPr="00D54963" w:rsidRDefault="00D54963" w:rsidP="00D54963">
      <w:pPr>
        <w:pStyle w:val="a7"/>
        <w:rPr>
          <w:rStyle w:val="a8"/>
          <w:rFonts w:ascii="Times" w:hAnsi="Times"/>
          <w:i w:val="0"/>
          <w:color w:val="auto"/>
          <w:sz w:val="24"/>
        </w:rPr>
      </w:pPr>
    </w:p>
    <w:p w14:paraId="5D72336F" w14:textId="77777777" w:rsidR="00D54963" w:rsidRPr="00D54963" w:rsidRDefault="00D54963" w:rsidP="00D54963">
      <w:pPr>
        <w:pStyle w:val="a7"/>
        <w:rPr>
          <w:rStyle w:val="a8"/>
          <w:rFonts w:ascii="Times" w:hAnsi="Times"/>
          <w:i w:val="0"/>
          <w:color w:val="auto"/>
          <w:sz w:val="24"/>
          <w:lang w:val="ru-RU"/>
        </w:rPr>
      </w:pPr>
      <w:r w:rsidRPr="00D54963">
        <w:rPr>
          <w:rStyle w:val="a8"/>
          <w:rFonts w:ascii="Times" w:hAnsi="Times"/>
          <w:i w:val="0"/>
          <w:color w:val="auto"/>
          <w:sz w:val="24"/>
        </w:rPr>
        <w:t xml:space="preserve">Также оплатить можно через уполномоченных лиц в центральных городах региона. </w:t>
      </w:r>
    </w:p>
    <w:p w14:paraId="012C105B" w14:textId="77777777" w:rsidR="00D54963" w:rsidRPr="00D54963" w:rsidRDefault="00D54963" w:rsidP="00D54963">
      <w:pPr>
        <w:spacing w:before="120" w:after="120"/>
        <w:rPr>
          <w:sz w:val="22"/>
          <w:szCs w:val="24"/>
        </w:rPr>
      </w:pPr>
      <w:r w:rsidRPr="00D54963">
        <w:rPr>
          <w:sz w:val="22"/>
          <w:szCs w:val="24"/>
        </w:rPr>
        <w:t>При отказе от участия в семинаре до 20 октября возвращается 70</w:t>
      </w:r>
      <w:r w:rsidRPr="00D54963">
        <w:rPr>
          <w:sz w:val="22"/>
          <w:szCs w:val="24"/>
          <w:lang w:val="en-US"/>
        </w:rPr>
        <w:t xml:space="preserve">% </w:t>
      </w:r>
      <w:r w:rsidRPr="00D54963">
        <w:rPr>
          <w:sz w:val="22"/>
          <w:szCs w:val="24"/>
        </w:rPr>
        <w:t>взноса. В случае неучастия в семинаре без извещения оплаченный взнос возвращению не подлежит.</w:t>
      </w:r>
    </w:p>
    <w:p w14:paraId="127C1D2C" w14:textId="77777777" w:rsidR="00D54963" w:rsidRPr="00D54963" w:rsidRDefault="00D54963" w:rsidP="00D54963">
      <w:pPr>
        <w:jc w:val="both"/>
        <w:rPr>
          <w:b/>
          <w:sz w:val="22"/>
          <w:szCs w:val="24"/>
        </w:rPr>
      </w:pPr>
    </w:p>
    <w:p w14:paraId="4516170B" w14:textId="77777777" w:rsidR="00D54963" w:rsidRPr="00D54963" w:rsidRDefault="00D54963" w:rsidP="00D54963">
      <w:pPr>
        <w:pStyle w:val="a7"/>
        <w:rPr>
          <w:rStyle w:val="a8"/>
          <w:rFonts w:ascii="Times" w:hAnsi="Times"/>
          <w:i w:val="0"/>
          <w:color w:val="auto"/>
          <w:sz w:val="24"/>
        </w:rPr>
      </w:pPr>
      <w:bookmarkStart w:id="0" w:name="_GoBack"/>
      <w:bookmarkEnd w:id="0"/>
      <w:r w:rsidRPr="00D54963">
        <w:rPr>
          <w:rStyle w:val="a8"/>
          <w:rFonts w:ascii="Times" w:hAnsi="Times"/>
          <w:i w:val="0"/>
          <w:color w:val="auto"/>
          <w:sz w:val="24"/>
        </w:rPr>
        <w:t xml:space="preserve">Минск, Беларусь Tел.: +375-29-6313291  </w:t>
      </w:r>
      <w:hyperlink r:id="rId8" w:history="1">
        <w:r w:rsidRPr="00D54963">
          <w:rPr>
            <w:rStyle w:val="a6"/>
            <w:rFonts w:ascii="Times" w:hAnsi="Times"/>
            <w:color w:val="auto"/>
            <w:sz w:val="24"/>
          </w:rPr>
          <w:t>www.existpsy.by</w:t>
        </w:r>
      </w:hyperlink>
      <w:r w:rsidRPr="00D54963">
        <w:rPr>
          <w:rStyle w:val="a8"/>
          <w:rFonts w:ascii="Times" w:hAnsi="Times"/>
          <w:i w:val="0"/>
          <w:color w:val="auto"/>
          <w:sz w:val="24"/>
        </w:rPr>
        <w:t xml:space="preserve"> почта: shorets.m@gmail.com,</w:t>
      </w:r>
    </w:p>
    <w:p w14:paraId="7B7EC8B3" w14:textId="77777777" w:rsidR="00D54963" w:rsidRPr="00D54963" w:rsidRDefault="00D54963" w:rsidP="00D54963">
      <w:pPr>
        <w:jc w:val="both"/>
        <w:rPr>
          <w:b/>
          <w:sz w:val="22"/>
        </w:rPr>
      </w:pPr>
    </w:p>
    <w:p w14:paraId="696B5557" w14:textId="77777777" w:rsidR="00D54963" w:rsidRPr="00D54963" w:rsidRDefault="00D54963" w:rsidP="00FF2B87">
      <w:pPr>
        <w:jc w:val="both"/>
        <w:rPr>
          <w:b/>
          <w:sz w:val="22"/>
        </w:rPr>
      </w:pPr>
    </w:p>
    <w:p w14:paraId="51F480DF" w14:textId="77777777" w:rsidR="00FF2B87" w:rsidRDefault="00FF2B87" w:rsidP="00FF2B87">
      <w:pPr>
        <w:jc w:val="both"/>
        <w:rPr>
          <w:b/>
        </w:rPr>
      </w:pPr>
    </w:p>
    <w:p w14:paraId="2C00D2B7" w14:textId="77777777" w:rsidR="00FF2B87" w:rsidRDefault="00FF2B87" w:rsidP="00FF2B87">
      <w:pPr>
        <w:jc w:val="both"/>
        <w:rPr>
          <w:b/>
        </w:rPr>
      </w:pPr>
    </w:p>
    <w:p w14:paraId="36A078F1" w14:textId="77777777" w:rsidR="00FF2B87" w:rsidRPr="00083E52" w:rsidRDefault="00FF2B87" w:rsidP="00FF2B87">
      <w:pPr>
        <w:jc w:val="both"/>
        <w:rPr>
          <w:b/>
        </w:rPr>
      </w:pPr>
    </w:p>
    <w:p w14:paraId="454C93D0" w14:textId="77777777" w:rsidR="0073303F" w:rsidRDefault="0073303F"/>
    <w:sectPr w:rsidR="0073303F" w:rsidSect="0013011A">
      <w:footerReference w:type="default" r:id="rId9"/>
      <w:pgSz w:w="11906" w:h="16838"/>
      <w:pgMar w:top="568" w:right="991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39010" w14:textId="77777777" w:rsidR="00361E28" w:rsidRDefault="00D54963">
      <w:r>
        <w:separator/>
      </w:r>
    </w:p>
  </w:endnote>
  <w:endnote w:type="continuationSeparator" w:id="0">
    <w:p w14:paraId="2C14A713" w14:textId="77777777" w:rsidR="00361E28" w:rsidRDefault="00D5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97D88E" w14:textId="77777777" w:rsidR="003B2750" w:rsidRDefault="00F423E0">
    <w:pPr>
      <w:pStyle w:val="a4"/>
    </w:pPr>
    <w:r>
      <w:pict w14:anchorId="2A8284A7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0;margin-top:.05pt;width:5.9pt;height:13.65pt;z-index:251659264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4D6CA3C8" w14:textId="77777777" w:rsidR="003B2750" w:rsidRDefault="00FF2B87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423E0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pict w14:anchorId="6C27C991">
        <v:shape id="_x0000_s1026" type="#_x0000_t202" style="position:absolute;margin-left:0;margin-top:.05pt;width:5.85pt;height:13.6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6E9A3488" w14:textId="77777777" w:rsidR="003B2750" w:rsidRDefault="00FF2B87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423E0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F595F" w14:textId="77777777" w:rsidR="00361E28" w:rsidRDefault="00D54963">
      <w:r>
        <w:separator/>
      </w:r>
    </w:p>
  </w:footnote>
  <w:footnote w:type="continuationSeparator" w:id="0">
    <w:p w14:paraId="22B4A485" w14:textId="77777777" w:rsidR="00361E28" w:rsidRDefault="00D54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hdrShapeDefaults>
    <o:shapedefaults v:ext="edit" spidmax="10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87"/>
    <w:rsid w:val="00361E28"/>
    <w:rsid w:val="0038024B"/>
    <w:rsid w:val="0073303F"/>
    <w:rsid w:val="00D54963"/>
    <w:rsid w:val="00E1589B"/>
    <w:rsid w:val="00F423E0"/>
    <w:rsid w:val="00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1E8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87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2B87"/>
  </w:style>
  <w:style w:type="paragraph" w:styleId="a4">
    <w:name w:val="footer"/>
    <w:basedOn w:val="a"/>
    <w:link w:val="a5"/>
    <w:rsid w:val="00FF2B87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FF2B87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rsid w:val="00FF2B87"/>
    <w:rPr>
      <w:color w:val="0000FF"/>
      <w:u w:val="single"/>
    </w:rPr>
  </w:style>
  <w:style w:type="paragraph" w:styleId="a7">
    <w:name w:val="No Spacing"/>
    <w:uiPriority w:val="1"/>
    <w:qFormat/>
    <w:rsid w:val="00D54963"/>
    <w:rPr>
      <w:rFonts w:ascii="Calibri" w:eastAsia="Calibri" w:hAnsi="Calibri" w:cs="Times New Roman"/>
      <w:sz w:val="22"/>
      <w:szCs w:val="22"/>
      <w:lang w:val="uk-UA" w:eastAsia="en-US"/>
    </w:rPr>
  </w:style>
  <w:style w:type="character" w:styleId="a8">
    <w:name w:val="Subtle Emphasis"/>
    <w:uiPriority w:val="19"/>
    <w:qFormat/>
    <w:rsid w:val="00D54963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87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2B87"/>
  </w:style>
  <w:style w:type="paragraph" w:styleId="a4">
    <w:name w:val="footer"/>
    <w:basedOn w:val="a"/>
    <w:link w:val="a5"/>
    <w:rsid w:val="00FF2B87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FF2B87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rsid w:val="00FF2B87"/>
    <w:rPr>
      <w:color w:val="0000FF"/>
      <w:u w:val="single"/>
    </w:rPr>
  </w:style>
  <w:style w:type="paragraph" w:styleId="a7">
    <w:name w:val="No Spacing"/>
    <w:uiPriority w:val="1"/>
    <w:qFormat/>
    <w:rsid w:val="00D54963"/>
    <w:rPr>
      <w:rFonts w:ascii="Calibri" w:eastAsia="Calibri" w:hAnsi="Calibri" w:cs="Times New Roman"/>
      <w:sz w:val="22"/>
      <w:szCs w:val="22"/>
      <w:lang w:val="uk-UA" w:eastAsia="en-US"/>
    </w:rPr>
  </w:style>
  <w:style w:type="character" w:styleId="a8">
    <w:name w:val="Subtle Emphasis"/>
    <w:uiPriority w:val="19"/>
    <w:qFormat/>
    <w:rsid w:val="00D5496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horets.m@gmail.com" TargetMode="External"/><Relationship Id="rId8" Type="http://schemas.openxmlformats.org/officeDocument/2006/relationships/hyperlink" Target="http://www.existpsy.by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1120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2014-03-19T19:59:00Z</dcterms:created>
  <dcterms:modified xsi:type="dcterms:W3CDTF">2014-04-02T11:44:00Z</dcterms:modified>
</cp:coreProperties>
</file>