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  <w:r w:rsidRPr="00943149">
        <w:rPr>
          <w:rFonts w:ascii="Times New Roman" w:hAnsi="Times New Roman" w:cs="Times New Roman"/>
          <w:b/>
        </w:rPr>
        <w:t>Шести фокусная модель супервизии (</w:t>
      </w:r>
      <w:proofErr w:type="spellStart"/>
      <w:r w:rsidRPr="00943149">
        <w:rPr>
          <w:rFonts w:ascii="Times New Roman" w:hAnsi="Times New Roman" w:cs="Times New Roman"/>
          <w:b/>
        </w:rPr>
        <w:t>Энтони</w:t>
      </w:r>
      <w:proofErr w:type="spellEnd"/>
      <w:r w:rsidRPr="00943149">
        <w:rPr>
          <w:rFonts w:ascii="Times New Roman" w:hAnsi="Times New Roman" w:cs="Times New Roman"/>
          <w:b/>
        </w:rPr>
        <w:t xml:space="preserve"> Уильямс)</w:t>
      </w:r>
    </w:p>
    <w:p w:rsidR="00EB42F5" w:rsidRPr="00943149" w:rsidRDefault="00EB42F5" w:rsidP="00EB42F5">
      <w:pPr>
        <w:pStyle w:val="20"/>
        <w:jc w:val="center"/>
        <w:rPr>
          <w:rStyle w:val="12pt03"/>
          <w:sz w:val="28"/>
          <w:szCs w:val="28"/>
        </w:rPr>
      </w:pPr>
      <w:bookmarkStart w:id="0" w:name="_Toc56007392"/>
      <w:r w:rsidRPr="00943149">
        <w:rPr>
          <w:rStyle w:val="12pt03"/>
          <w:sz w:val="22"/>
          <w:szCs w:val="22"/>
        </w:rPr>
        <w:t>1</w:t>
      </w:r>
      <w:r w:rsidRPr="00943149">
        <w:rPr>
          <w:rStyle w:val="12pt03"/>
          <w:sz w:val="28"/>
          <w:szCs w:val="28"/>
        </w:rPr>
        <w:t>.Терапевтическая система</w:t>
      </w:r>
      <w:bookmarkEnd w:id="0"/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  <w:r w:rsidRPr="00943149">
        <w:rPr>
          <w:rFonts w:ascii="Times New Roman" w:hAnsi="Times New Roman" w:cs="Times New Roman"/>
          <w:b/>
        </w:rPr>
        <w:t>1 фокус ПЕРЕДСТАВЛЕНИЕ ТЕРАПЕВТА/КОНСУЛЬТАНТА  О ЛИЧНОСТИ КЛИЕНТА</w:t>
      </w:r>
    </w:p>
    <w:p w:rsidR="00EB42F5" w:rsidRDefault="00EB42F5" w:rsidP="00EB42F5">
      <w:pPr>
        <w:ind w:firstLine="142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I БЛОК ВОПРОСО</w:t>
      </w:r>
      <w:proofErr w:type="gramStart"/>
      <w:r w:rsidRPr="00943149">
        <w:rPr>
          <w:rFonts w:ascii="Times New Roman" w:hAnsi="Times New Roman" w:cs="Times New Roman"/>
        </w:rPr>
        <w:t>В-</w:t>
      </w:r>
      <w:proofErr w:type="gramEnd"/>
      <w:r w:rsidRPr="00943149">
        <w:rPr>
          <w:rFonts w:ascii="Times New Roman" w:hAnsi="Times New Roman" w:cs="Times New Roman"/>
        </w:rPr>
        <w:t xml:space="preserve"> важно понять, какое представление о человеке сложилось у терапевта</w:t>
      </w:r>
    </w:p>
    <w:p w:rsidR="00EB42F5" w:rsidRPr="00943149" w:rsidRDefault="00EB42F5" w:rsidP="00EB42F5">
      <w:pPr>
        <w:ind w:firstLine="142"/>
        <w:jc w:val="both"/>
        <w:rPr>
          <w:rStyle w:val="12pt03"/>
          <w:rFonts w:ascii="Times New Roman" w:hAnsi="Times New Roman" w:cs="Times New Roman"/>
        </w:rPr>
      </w:pPr>
      <w:r w:rsidRPr="00943149">
        <w:rPr>
          <w:rStyle w:val="12pt03"/>
          <w:rFonts w:ascii="Times New Roman" w:hAnsi="Times New Roman" w:cs="Times New Roman"/>
        </w:rPr>
        <w:t>Общие сведения о клиенте: возраст, профессия, семейное положение, религия, характеристика микросоциального окружения. Симптомы, их значение, содержание, история, метафоры. Гипотеза появления проблемы, предложенная пациентом или членами его семьи, раскрывает внутрисемейные убеждения, относящиеся к этой проблеме, их влияние на переживания и на методы решения проблемы. (Например, усиление симптоматики у О. чаще всего возникает, когда ее муж приходит  домой пьяным).</w:t>
      </w: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  <w:r w:rsidRPr="00943149">
        <w:rPr>
          <w:rStyle w:val="12pt03"/>
          <w:rFonts w:ascii="Times New Roman" w:hAnsi="Times New Roman"/>
          <w:sz w:val="22"/>
          <w:szCs w:val="22"/>
        </w:rPr>
        <w:t xml:space="preserve">Опыт общения </w:t>
      </w:r>
      <w:r>
        <w:rPr>
          <w:rStyle w:val="12pt03"/>
          <w:rFonts w:ascii="Times New Roman" w:hAnsi="Times New Roman"/>
          <w:sz w:val="22"/>
          <w:szCs w:val="22"/>
        </w:rPr>
        <w:t>Кл</w:t>
      </w:r>
      <w:r w:rsidRPr="00943149">
        <w:rPr>
          <w:rStyle w:val="12pt03"/>
          <w:rFonts w:ascii="Times New Roman" w:hAnsi="Times New Roman"/>
          <w:sz w:val="22"/>
          <w:szCs w:val="22"/>
        </w:rPr>
        <w:t xml:space="preserve"> со специалистами помогающих </w:t>
      </w:r>
      <w:proofErr w:type="spellStart"/>
      <w:r w:rsidRPr="00943149">
        <w:rPr>
          <w:rStyle w:val="12pt03"/>
          <w:rFonts w:ascii="Times New Roman" w:hAnsi="Times New Roman"/>
          <w:sz w:val="22"/>
          <w:szCs w:val="22"/>
        </w:rPr>
        <w:t>профессий</w:t>
      </w:r>
      <w:proofErr w:type="gramStart"/>
      <w:r w:rsidRPr="00943149">
        <w:rPr>
          <w:rStyle w:val="12pt03"/>
          <w:rFonts w:ascii="Times New Roman" w:hAnsi="Times New Roman"/>
          <w:sz w:val="22"/>
          <w:szCs w:val="22"/>
        </w:rPr>
        <w:t>:в</w:t>
      </w:r>
      <w:proofErr w:type="spellEnd"/>
      <w:proofErr w:type="gramEnd"/>
      <w:r w:rsidRPr="00943149">
        <w:rPr>
          <w:rStyle w:val="12pt03"/>
          <w:rFonts w:ascii="Times New Roman" w:hAnsi="Times New Roman"/>
          <w:sz w:val="22"/>
          <w:szCs w:val="22"/>
        </w:rPr>
        <w:t xml:space="preserve"> настоящее </w:t>
      </w:r>
      <w:proofErr w:type="spellStart"/>
      <w:r w:rsidRPr="00943149">
        <w:rPr>
          <w:rStyle w:val="12pt03"/>
          <w:rFonts w:ascii="Times New Roman" w:hAnsi="Times New Roman"/>
          <w:sz w:val="22"/>
          <w:szCs w:val="22"/>
        </w:rPr>
        <w:t>время;прошлый</w:t>
      </w:r>
      <w:proofErr w:type="spellEnd"/>
      <w:r w:rsidRPr="00943149">
        <w:rPr>
          <w:rStyle w:val="12pt03"/>
          <w:rFonts w:ascii="Times New Roman" w:hAnsi="Times New Roman"/>
          <w:sz w:val="22"/>
          <w:szCs w:val="22"/>
        </w:rPr>
        <w:t xml:space="preserve"> опыт обращения за психологической </w:t>
      </w:r>
      <w:proofErr w:type="spellStart"/>
      <w:r w:rsidRPr="00943149">
        <w:rPr>
          <w:rStyle w:val="12pt03"/>
          <w:rFonts w:ascii="Times New Roman" w:hAnsi="Times New Roman"/>
          <w:sz w:val="22"/>
          <w:szCs w:val="22"/>
        </w:rPr>
        <w:t>помощью;влияние</w:t>
      </w:r>
      <w:proofErr w:type="spellEnd"/>
      <w:r w:rsidRPr="00943149">
        <w:rPr>
          <w:rStyle w:val="12pt03"/>
          <w:rFonts w:ascii="Times New Roman" w:hAnsi="Times New Roman"/>
          <w:sz w:val="22"/>
          <w:szCs w:val="22"/>
        </w:rPr>
        <w:t xml:space="preserve"> прошлого опыта на точку зрения профессионалов.</w:t>
      </w:r>
    </w:p>
    <w:p w:rsidR="00EB42F5" w:rsidRPr="00943149" w:rsidRDefault="00EB42F5" w:rsidP="00EB42F5">
      <w:pPr>
        <w:pStyle w:val="Style2"/>
        <w:widowControl/>
        <w:rPr>
          <w:rStyle w:val="FontStyle18"/>
        </w:rPr>
      </w:pPr>
      <w:r w:rsidRPr="00943149">
        <w:rPr>
          <w:rStyle w:val="FontStyle18"/>
        </w:rPr>
        <w:t xml:space="preserve">В первую очередь описывает </w:t>
      </w:r>
      <w:r>
        <w:rPr>
          <w:rStyle w:val="FontStyle18"/>
        </w:rPr>
        <w:t>Кл</w:t>
      </w:r>
      <w:r w:rsidRPr="00943149">
        <w:rPr>
          <w:rStyle w:val="FontStyle18"/>
        </w:rPr>
        <w:t xml:space="preserve"> - как он обратился за терапией, как выглядит, как двигается, жестикулирует, как держится, как звучит его голос, какая у него речь, манера говорить. 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Как ты его </w:t>
      </w:r>
      <w:proofErr w:type="spellStart"/>
      <w:r w:rsidRPr="00943149">
        <w:rPr>
          <w:rFonts w:ascii="Times New Roman" w:hAnsi="Times New Roman" w:cs="Times New Roman"/>
        </w:rPr>
        <w:t>понял</w:t>
      </w:r>
      <w:proofErr w:type="gramStart"/>
      <w:r w:rsidRPr="00943149">
        <w:rPr>
          <w:rFonts w:ascii="Times New Roman" w:hAnsi="Times New Roman" w:cs="Times New Roman"/>
        </w:rPr>
        <w:t>?К</w:t>
      </w:r>
      <w:proofErr w:type="gramEnd"/>
      <w:r w:rsidRPr="00943149">
        <w:rPr>
          <w:rFonts w:ascii="Times New Roman" w:hAnsi="Times New Roman" w:cs="Times New Roman"/>
        </w:rPr>
        <w:t>акой</w:t>
      </w:r>
      <w:proofErr w:type="spellEnd"/>
      <w:r w:rsidRPr="00943149">
        <w:rPr>
          <w:rFonts w:ascii="Times New Roman" w:hAnsi="Times New Roman" w:cs="Times New Roman"/>
        </w:rPr>
        <w:t xml:space="preserve"> он?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Зачем он звонил? Как ты это понял?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Какой помощи он ожидал от нас?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Какие высказанные и невысказанные запросы?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То, каким ты мне описываешь КЛ, он был таким в разговоре? </w:t>
      </w:r>
      <w:proofErr w:type="gramStart"/>
      <w:r w:rsidRPr="00943149">
        <w:rPr>
          <w:rFonts w:ascii="Times New Roman" w:hAnsi="Times New Roman" w:cs="Times New Roman"/>
        </w:rPr>
        <w:t xml:space="preserve">( </w:t>
      </w:r>
      <w:proofErr w:type="gramEnd"/>
      <w:r w:rsidRPr="00943149">
        <w:rPr>
          <w:rFonts w:ascii="Times New Roman" w:hAnsi="Times New Roman" w:cs="Times New Roman"/>
        </w:rPr>
        <w:t>от того, как я понял КЛ, так и пошел разговор)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Четко ли ты представлял себе запрос собеседника?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43149">
        <w:rPr>
          <w:rFonts w:ascii="Times New Roman" w:hAnsi="Times New Roman" w:cs="Times New Roman"/>
        </w:rPr>
        <w:t>КакК</w:t>
      </w:r>
      <w:proofErr w:type="spellEnd"/>
      <w:r w:rsidRPr="00943149">
        <w:rPr>
          <w:rFonts w:ascii="Times New Roman" w:hAnsi="Times New Roman" w:cs="Times New Roman"/>
        </w:rPr>
        <w:t xml:space="preserve"> соотнес запрос КЛ с целью его обращения (соответствие скрытого запроса первому запросу)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Какова была динамика изменения КЛ в течение разговора? (интонации, чувства по сравнению с началом разговора). С чем </w:t>
      </w:r>
      <w:proofErr w:type="spellStart"/>
      <w:r w:rsidRPr="00943149">
        <w:rPr>
          <w:rFonts w:ascii="Times New Roman" w:hAnsi="Times New Roman" w:cs="Times New Roman"/>
        </w:rPr>
        <w:t>именноК</w:t>
      </w:r>
      <w:proofErr w:type="spellEnd"/>
      <w:r w:rsidRPr="00943149">
        <w:rPr>
          <w:rFonts w:ascii="Times New Roman" w:hAnsi="Times New Roman" w:cs="Times New Roman"/>
        </w:rPr>
        <w:t xml:space="preserve"> связывает эти изменения, когда наступил переломный момент?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Есть ли противоречивость в личности КЛ? (отследить, конкретные примеры). Отследить, нет ли </w:t>
      </w:r>
      <w:proofErr w:type="spellStart"/>
      <w:r w:rsidRPr="00943149">
        <w:rPr>
          <w:rFonts w:ascii="Times New Roman" w:hAnsi="Times New Roman" w:cs="Times New Roman"/>
        </w:rPr>
        <w:t>уК</w:t>
      </w:r>
      <w:proofErr w:type="spellEnd"/>
      <w:r w:rsidRPr="00943149">
        <w:rPr>
          <w:rFonts w:ascii="Times New Roman" w:hAnsi="Times New Roman" w:cs="Times New Roman"/>
        </w:rPr>
        <w:t xml:space="preserve"> домысливания образа КЛ? (например, </w:t>
      </w:r>
      <w:proofErr w:type="gramStart"/>
      <w:r w:rsidRPr="00943149">
        <w:rPr>
          <w:rFonts w:ascii="Times New Roman" w:hAnsi="Times New Roman" w:cs="Times New Roman"/>
        </w:rPr>
        <w:t>К</w:t>
      </w:r>
      <w:proofErr w:type="gramEnd"/>
      <w:r w:rsidRPr="00943149">
        <w:rPr>
          <w:rFonts w:ascii="Times New Roman" w:hAnsi="Times New Roman" w:cs="Times New Roman"/>
        </w:rPr>
        <w:t xml:space="preserve"> говорит </w:t>
      </w:r>
      <w:proofErr w:type="gramStart"/>
      <w:r w:rsidRPr="00943149">
        <w:rPr>
          <w:rFonts w:ascii="Times New Roman" w:hAnsi="Times New Roman" w:cs="Times New Roman"/>
        </w:rPr>
        <w:t>о</w:t>
      </w:r>
      <w:proofErr w:type="gramEnd"/>
      <w:r w:rsidRPr="00943149">
        <w:rPr>
          <w:rFonts w:ascii="Times New Roman" w:hAnsi="Times New Roman" w:cs="Times New Roman"/>
        </w:rPr>
        <w:t xml:space="preserve"> надуманности проблемы КЛ)</w:t>
      </w:r>
    </w:p>
    <w:p w:rsidR="00EB42F5" w:rsidRPr="00943149" w:rsidRDefault="00EB42F5" w:rsidP="00EB4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943149">
        <w:rPr>
          <w:rFonts w:ascii="Times New Roman" w:hAnsi="Times New Roman" w:cs="Times New Roman"/>
        </w:rPr>
        <w:t>К</w:t>
      </w:r>
      <w:proofErr w:type="gramEnd"/>
      <w:r w:rsidRPr="00943149">
        <w:rPr>
          <w:rFonts w:ascii="Times New Roman" w:hAnsi="Times New Roman" w:cs="Times New Roman"/>
        </w:rPr>
        <w:t xml:space="preserve"> выстроил </w:t>
      </w:r>
      <w:proofErr w:type="gramStart"/>
      <w:r w:rsidRPr="00943149">
        <w:rPr>
          <w:rFonts w:ascii="Times New Roman" w:hAnsi="Times New Roman" w:cs="Times New Roman"/>
        </w:rPr>
        <w:t>представление</w:t>
      </w:r>
      <w:proofErr w:type="gramEnd"/>
      <w:r w:rsidRPr="00943149">
        <w:rPr>
          <w:rFonts w:ascii="Times New Roman" w:hAnsi="Times New Roman" w:cs="Times New Roman"/>
        </w:rPr>
        <w:t xml:space="preserve"> о собеседнике на основе своих схем или на основе информации, полученной от КЛ?</w:t>
      </w:r>
    </w:p>
    <w:p w:rsidR="00EB42F5" w:rsidRPr="00943149" w:rsidRDefault="00EB42F5" w:rsidP="00EB42F5">
      <w:p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</w:rPr>
        <w:t xml:space="preserve">БЛОК </w:t>
      </w:r>
      <w:proofErr w:type="gramStart"/>
      <w:r>
        <w:rPr>
          <w:rFonts w:ascii="Times New Roman" w:hAnsi="Times New Roman" w:cs="Times New Roman"/>
        </w:rPr>
        <w:t>ВОПРОСОВ</w:t>
      </w:r>
      <w:r w:rsidRPr="00943149">
        <w:rPr>
          <w:rFonts w:ascii="Times New Roman" w:hAnsi="Times New Roman" w:cs="Times New Roman"/>
        </w:rPr>
        <w:t>–супервизор</w:t>
      </w:r>
      <w:proofErr w:type="gramEnd"/>
      <w:r w:rsidRPr="00943149">
        <w:rPr>
          <w:rFonts w:ascii="Times New Roman" w:hAnsi="Times New Roman" w:cs="Times New Roman"/>
        </w:rPr>
        <w:t xml:space="preserve"> проверяет. Правильно ли</w:t>
      </w:r>
      <w:proofErr w:type="gramStart"/>
      <w:r w:rsidRPr="00943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proofErr w:type="gramEnd"/>
      <w:r w:rsidRPr="00943149">
        <w:rPr>
          <w:rFonts w:ascii="Times New Roman" w:hAnsi="Times New Roman" w:cs="Times New Roman"/>
        </w:rPr>
        <w:t xml:space="preserve"> понял КЛ</w:t>
      </w:r>
    </w:p>
    <w:p w:rsidR="00EB42F5" w:rsidRPr="00943149" w:rsidRDefault="00EB42F5" w:rsidP="00EB42F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Если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 xml:space="preserve"> рассказывает с негативными эмоциями, чувствами о КЛ (например, в унижающей форме, то КЛ тоже мог это чувствовать)</w:t>
      </w:r>
    </w:p>
    <w:p w:rsidR="00EB42F5" w:rsidRPr="00943149" w:rsidRDefault="00EB42F5" w:rsidP="00EB42F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Если</w:t>
      </w:r>
      <w:proofErr w:type="gramStart"/>
      <w:r w:rsidRPr="00943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proofErr w:type="gramEnd"/>
      <w:r w:rsidRPr="00943149">
        <w:rPr>
          <w:rFonts w:ascii="Times New Roman" w:hAnsi="Times New Roman" w:cs="Times New Roman"/>
        </w:rPr>
        <w:t xml:space="preserve"> не замечает некоторые нюансы в личности КЛ</w:t>
      </w:r>
    </w:p>
    <w:p w:rsidR="00EB42F5" w:rsidRPr="00943149" w:rsidRDefault="00EB42F5" w:rsidP="00EB42F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Если</w:t>
      </w:r>
      <w:proofErr w:type="gramStart"/>
      <w:r w:rsidRPr="00943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proofErr w:type="gramEnd"/>
      <w:r w:rsidRPr="00943149">
        <w:rPr>
          <w:rFonts w:ascii="Times New Roman" w:hAnsi="Times New Roman" w:cs="Times New Roman"/>
        </w:rPr>
        <w:t xml:space="preserve"> не замечает высказанный/невысказанный запрос от КЛ</w:t>
      </w:r>
    </w:p>
    <w:p w:rsidR="00EB42F5" w:rsidRPr="00943149" w:rsidRDefault="00EB42F5" w:rsidP="00EB42F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Если</w:t>
      </w:r>
      <w:proofErr w:type="gramStart"/>
      <w:r w:rsidRPr="00943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proofErr w:type="gramEnd"/>
      <w:r w:rsidRPr="00943149">
        <w:rPr>
          <w:rFonts w:ascii="Times New Roman" w:hAnsi="Times New Roman" w:cs="Times New Roman"/>
        </w:rPr>
        <w:t xml:space="preserve"> на замечает реакции КЛ на свои действия</w:t>
      </w:r>
    </w:p>
    <w:p w:rsidR="00EB42F5" w:rsidRPr="00943149" w:rsidRDefault="00EB42F5" w:rsidP="00EB42F5">
      <w:pPr>
        <w:pStyle w:val="a3"/>
        <w:ind w:left="284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Когда супервизор заметил все эти ошибки</w:t>
      </w:r>
      <w:proofErr w:type="gramStart"/>
      <w:r w:rsidRPr="00943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proofErr w:type="gramEnd"/>
      <w:r w:rsidRPr="00943149">
        <w:rPr>
          <w:rFonts w:ascii="Times New Roman" w:hAnsi="Times New Roman" w:cs="Times New Roman"/>
        </w:rPr>
        <w:t>, он должен объяснить их значение с целью формирования образовательного запроса</w:t>
      </w:r>
    </w:p>
    <w:p w:rsidR="00EB42F5" w:rsidRPr="00943149" w:rsidRDefault="00EB42F5" w:rsidP="00EB42F5">
      <w:pPr>
        <w:pStyle w:val="a3"/>
        <w:jc w:val="both"/>
        <w:rPr>
          <w:rFonts w:ascii="Times New Roman" w:hAnsi="Times New Roman" w:cs="Times New Roman"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</w:p>
    <w:p w:rsidR="00EB42F5" w:rsidRPr="00943149" w:rsidRDefault="00EB42F5" w:rsidP="00EB42F5">
      <w:pPr>
        <w:jc w:val="both"/>
        <w:rPr>
          <w:rFonts w:ascii="Times New Roman" w:hAnsi="Times New Roman" w:cs="Times New Roman"/>
          <w:b/>
        </w:rPr>
      </w:pPr>
      <w:r w:rsidRPr="00943149">
        <w:rPr>
          <w:rFonts w:ascii="Times New Roman" w:hAnsi="Times New Roman" w:cs="Times New Roman"/>
          <w:b/>
        </w:rPr>
        <w:lastRenderedPageBreak/>
        <w:t xml:space="preserve">2 ФОКУС       ДЕЙСТВИЯ  </w:t>
      </w:r>
      <w:proofErr w:type="gramStart"/>
      <w:r w:rsidRPr="00943149">
        <w:rPr>
          <w:rFonts w:ascii="Times New Roman" w:hAnsi="Times New Roman" w:cs="Times New Roman"/>
          <w:b/>
        </w:rPr>
        <w:t>К</w:t>
      </w:r>
      <w:proofErr w:type="gramEnd"/>
      <w:r w:rsidRPr="00943149">
        <w:rPr>
          <w:rFonts w:ascii="Times New Roman" w:hAnsi="Times New Roman" w:cs="Times New Roman"/>
          <w:b/>
        </w:rPr>
        <w:t xml:space="preserve"> В ДИАЛОГЕ С КЛИЕНТОМ</w:t>
      </w:r>
    </w:p>
    <w:p w:rsidR="00EB42F5" w:rsidRPr="00943149" w:rsidRDefault="00EB42F5" w:rsidP="00EB42F5">
      <w:pPr>
        <w:pStyle w:val="22"/>
        <w:jc w:val="both"/>
        <w:rPr>
          <w:rStyle w:val="12pt03"/>
          <w:sz w:val="22"/>
          <w:szCs w:val="22"/>
          <w:u w:val="single"/>
        </w:rPr>
      </w:pPr>
      <w:r w:rsidRPr="00943149">
        <w:rPr>
          <w:rStyle w:val="12pt03"/>
          <w:sz w:val="22"/>
          <w:szCs w:val="22"/>
          <w:u w:val="single"/>
        </w:rPr>
        <w:t>Условия оказания помощи:</w:t>
      </w:r>
    </w:p>
    <w:p w:rsidR="00EB42F5" w:rsidRPr="00943149" w:rsidRDefault="00EB42F5" w:rsidP="00EB42F5">
      <w:pPr>
        <w:pStyle w:val="2"/>
        <w:jc w:val="both"/>
        <w:rPr>
          <w:rStyle w:val="12pt03"/>
          <w:sz w:val="22"/>
          <w:szCs w:val="22"/>
        </w:rPr>
      </w:pPr>
      <w:proofErr w:type="gramStart"/>
      <w:r w:rsidRPr="00943149">
        <w:rPr>
          <w:rStyle w:val="12pt03"/>
          <w:sz w:val="22"/>
          <w:szCs w:val="22"/>
        </w:rPr>
        <w:t>амбулаторное или стационарное лечение (например, при угрозе суицида, психической неустойчивости, неэффективности амбулаторной терапии),  консультации по телефону, выезд на дом, консультации вне официального времени, ночью, в выходные, прерывание отпуска, экстренные случаи;</w:t>
      </w:r>
      <w:proofErr w:type="gramEnd"/>
    </w:p>
    <w:p w:rsidR="00EB42F5" w:rsidRPr="00943149" w:rsidRDefault="00EB42F5" w:rsidP="00EB42F5">
      <w:pPr>
        <w:pStyle w:val="2"/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индивидуальная, супружеская, семейная или групповая психотерапия, интеграция моделей, один или несколько психотерапевтов.</w:t>
      </w: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  <w:u w:val="single"/>
        </w:rPr>
      </w:pP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  <w:r w:rsidRPr="00943149">
        <w:rPr>
          <w:rStyle w:val="12pt03"/>
          <w:rFonts w:ascii="Times New Roman" w:hAnsi="Times New Roman"/>
          <w:sz w:val="22"/>
          <w:szCs w:val="22"/>
          <w:u w:val="single"/>
        </w:rPr>
        <w:t>Действия</w:t>
      </w:r>
      <w:proofErr w:type="gramStart"/>
      <w:r>
        <w:rPr>
          <w:rStyle w:val="12pt03"/>
          <w:rFonts w:ascii="Times New Roman" w:hAnsi="Times New Roman"/>
          <w:sz w:val="22"/>
          <w:szCs w:val="22"/>
          <w:u w:val="single"/>
        </w:rPr>
        <w:t xml:space="preserve"> Т</w:t>
      </w:r>
      <w:proofErr w:type="gramEnd"/>
      <w:r w:rsidRPr="00943149">
        <w:rPr>
          <w:rStyle w:val="12pt03"/>
          <w:rFonts w:ascii="Times New Roman" w:hAnsi="Times New Roman"/>
          <w:sz w:val="22"/>
          <w:szCs w:val="22"/>
        </w:rPr>
        <w:t>: исследование того, что терапевт делал с пациентом, гипотезы, методы и техники, интервенции. Супервизор и обучаемый  рассматривают  процесс терапии  до настоящего времени. Они дают оценку осуществленных интервенций, а также мотивов терапевта в их применении. Кроме того, они вместе разрабатывают альтернативные стратегии и  вмешательства. Пред терапевтом ставятся следующие вопросы.</w:t>
      </w:r>
    </w:p>
    <w:p w:rsidR="00EB42F5" w:rsidRPr="00943149" w:rsidRDefault="00EB42F5" w:rsidP="00EB42F5">
      <w:pPr>
        <w:pStyle w:val="2"/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Каковы его излюбленные стратегии?</w:t>
      </w:r>
    </w:p>
    <w:p w:rsidR="00EB42F5" w:rsidRPr="00943149" w:rsidRDefault="00EB42F5" w:rsidP="00EB42F5">
      <w:pPr>
        <w:pStyle w:val="2"/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 xml:space="preserve">Какие процессы он наиболее часто наблюдает между собой и </w:t>
      </w:r>
      <w:r>
        <w:rPr>
          <w:rStyle w:val="12pt03"/>
          <w:sz w:val="22"/>
          <w:szCs w:val="22"/>
        </w:rPr>
        <w:t xml:space="preserve"> Кл</w:t>
      </w:r>
      <w:r w:rsidRPr="00943149">
        <w:rPr>
          <w:rStyle w:val="12pt03"/>
          <w:sz w:val="22"/>
          <w:szCs w:val="22"/>
        </w:rPr>
        <w:t>?</w:t>
      </w:r>
    </w:p>
    <w:p w:rsidR="00EB42F5" w:rsidRPr="00943149" w:rsidRDefault="00EB42F5" w:rsidP="00EB42F5">
      <w:pPr>
        <w:pStyle w:val="2"/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 xml:space="preserve">Какова могла бы быть метафора  отношений для терапевта и </w:t>
      </w:r>
      <w:r>
        <w:rPr>
          <w:rStyle w:val="12pt03"/>
          <w:sz w:val="22"/>
          <w:szCs w:val="22"/>
        </w:rPr>
        <w:t>Кл</w:t>
      </w:r>
      <w:r w:rsidRPr="00943149">
        <w:rPr>
          <w:rStyle w:val="12pt03"/>
          <w:sz w:val="22"/>
          <w:szCs w:val="22"/>
        </w:rPr>
        <w:t>?</w:t>
      </w:r>
    </w:p>
    <w:p w:rsidR="00EB42F5" w:rsidRPr="00943149" w:rsidRDefault="00EB42F5" w:rsidP="00EB42F5">
      <w:pPr>
        <w:pStyle w:val="2"/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 xml:space="preserve">Какова возможная метафора для  работы терапевта с большинством </w:t>
      </w:r>
      <w:r>
        <w:rPr>
          <w:rStyle w:val="12pt03"/>
          <w:sz w:val="22"/>
          <w:szCs w:val="22"/>
        </w:rPr>
        <w:t>Кл</w:t>
      </w:r>
      <w:r w:rsidRPr="00943149">
        <w:rPr>
          <w:rStyle w:val="12pt03"/>
          <w:sz w:val="22"/>
          <w:szCs w:val="22"/>
        </w:rPr>
        <w:t xml:space="preserve">? Почему с данным </w:t>
      </w:r>
      <w:r>
        <w:rPr>
          <w:rStyle w:val="12pt03"/>
          <w:sz w:val="22"/>
          <w:szCs w:val="22"/>
        </w:rPr>
        <w:t>Кл</w:t>
      </w:r>
      <w:r w:rsidRPr="00943149">
        <w:rPr>
          <w:rStyle w:val="12pt03"/>
          <w:sz w:val="22"/>
          <w:szCs w:val="22"/>
        </w:rPr>
        <w:t xml:space="preserve"> она другая? </w:t>
      </w: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  <w:r w:rsidRPr="00943149">
        <w:rPr>
          <w:rStyle w:val="12pt03"/>
          <w:rFonts w:ascii="Times New Roman" w:hAnsi="Times New Roman"/>
          <w:sz w:val="22"/>
          <w:szCs w:val="22"/>
        </w:rPr>
        <w:t xml:space="preserve">Работая в этом фокусе, </w:t>
      </w:r>
      <w:proofErr w:type="gramStart"/>
      <w:r>
        <w:rPr>
          <w:rStyle w:val="12pt03"/>
          <w:rFonts w:ascii="Times New Roman" w:hAnsi="Times New Roman"/>
          <w:sz w:val="22"/>
          <w:szCs w:val="22"/>
        </w:rPr>
        <w:t>СВ</w:t>
      </w:r>
      <w:proofErr w:type="gramEnd"/>
      <w:r w:rsidRPr="00943149">
        <w:rPr>
          <w:rStyle w:val="12pt03"/>
          <w:rFonts w:ascii="Times New Roman" w:hAnsi="Times New Roman"/>
          <w:sz w:val="22"/>
          <w:szCs w:val="22"/>
        </w:rPr>
        <w:t xml:space="preserve"> должен твердо верить, что существует более чем один путь </w:t>
      </w:r>
      <w:proofErr w:type="spellStart"/>
      <w:r w:rsidRPr="00943149">
        <w:rPr>
          <w:rStyle w:val="12pt03"/>
          <w:rFonts w:ascii="Times New Roman" w:hAnsi="Times New Roman"/>
          <w:sz w:val="22"/>
          <w:szCs w:val="22"/>
        </w:rPr>
        <w:t>совладания</w:t>
      </w:r>
      <w:proofErr w:type="spellEnd"/>
      <w:r w:rsidRPr="00943149">
        <w:rPr>
          <w:rStyle w:val="12pt03"/>
          <w:rFonts w:ascii="Times New Roman" w:hAnsi="Times New Roman"/>
          <w:sz w:val="22"/>
          <w:szCs w:val="22"/>
        </w:rPr>
        <w:t xml:space="preserve">  с проблемой. Он уделяет пристальное внимание не только тому, как </w:t>
      </w:r>
      <w:r>
        <w:rPr>
          <w:rStyle w:val="12pt03"/>
          <w:rFonts w:ascii="Times New Roman" w:hAnsi="Times New Roman"/>
          <w:sz w:val="22"/>
          <w:szCs w:val="22"/>
        </w:rPr>
        <w:t xml:space="preserve">Кл </w:t>
      </w:r>
      <w:r w:rsidRPr="00943149">
        <w:rPr>
          <w:rStyle w:val="12pt03"/>
          <w:rFonts w:ascii="Times New Roman" w:hAnsi="Times New Roman"/>
          <w:sz w:val="22"/>
          <w:szCs w:val="22"/>
        </w:rPr>
        <w:t xml:space="preserve">учится новому, и его ограничениям в этом процессе, но и тому, как учится новому терапевт и каковы его пределы. При этом,  нередко,  нужна прямая инструкция супервизора </w:t>
      </w:r>
      <w:proofErr w:type="spellStart"/>
      <w:r w:rsidRPr="00943149">
        <w:rPr>
          <w:rStyle w:val="12pt03"/>
          <w:rFonts w:ascii="Times New Roman" w:hAnsi="Times New Roman"/>
          <w:sz w:val="22"/>
          <w:szCs w:val="22"/>
        </w:rPr>
        <w:t>супервизируемому</w:t>
      </w:r>
      <w:proofErr w:type="spellEnd"/>
      <w:r w:rsidRPr="00943149">
        <w:rPr>
          <w:rStyle w:val="12pt03"/>
          <w:rFonts w:ascii="Times New Roman" w:hAnsi="Times New Roman"/>
          <w:sz w:val="22"/>
          <w:szCs w:val="22"/>
        </w:rPr>
        <w:t xml:space="preserve"> о том, что делать дальше, поскольку у начинающего терапевта еще нет достаточного репертуара техник. </w:t>
      </w: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  <w:proofErr w:type="gramStart"/>
      <w:r>
        <w:rPr>
          <w:rStyle w:val="12pt03"/>
          <w:rFonts w:ascii="Times New Roman" w:hAnsi="Times New Roman"/>
          <w:sz w:val="22"/>
          <w:szCs w:val="22"/>
        </w:rPr>
        <w:t>СВ</w:t>
      </w:r>
      <w:proofErr w:type="gramEnd"/>
      <w:r w:rsidRPr="00943149">
        <w:rPr>
          <w:rStyle w:val="12pt03"/>
          <w:rFonts w:ascii="Times New Roman" w:hAnsi="Times New Roman"/>
          <w:sz w:val="22"/>
          <w:szCs w:val="22"/>
        </w:rPr>
        <w:t xml:space="preserve">  демонстрирует или даже моделирует техники интервенций, объясняет основания определенных стратегий, интерпретирует значимые события сессии. С «продвинутым» супервизируемым</w:t>
      </w:r>
      <w:r>
        <w:rPr>
          <w:rStyle w:val="12pt03"/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Style w:val="12pt03"/>
          <w:rFonts w:ascii="Times New Roman" w:hAnsi="Times New Roman"/>
          <w:sz w:val="22"/>
          <w:szCs w:val="22"/>
        </w:rPr>
        <w:t>СВ</w:t>
      </w:r>
      <w:proofErr w:type="gramEnd"/>
      <w:r w:rsidRPr="00943149">
        <w:rPr>
          <w:rStyle w:val="12pt03"/>
          <w:rFonts w:ascii="Times New Roman" w:hAnsi="Times New Roman"/>
          <w:sz w:val="22"/>
          <w:szCs w:val="22"/>
        </w:rPr>
        <w:t xml:space="preserve"> выступает преимущественно в роли </w:t>
      </w:r>
      <w:r>
        <w:rPr>
          <w:rStyle w:val="12pt03"/>
          <w:rFonts w:ascii="Times New Roman" w:hAnsi="Times New Roman"/>
          <w:sz w:val="22"/>
          <w:szCs w:val="22"/>
        </w:rPr>
        <w:t>терапевта/</w:t>
      </w:r>
      <w:r w:rsidRPr="00943149">
        <w:rPr>
          <w:rStyle w:val="12pt03"/>
          <w:rFonts w:ascii="Times New Roman" w:hAnsi="Times New Roman"/>
          <w:sz w:val="22"/>
          <w:szCs w:val="22"/>
        </w:rPr>
        <w:t>консультанта.</w:t>
      </w: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  <w:r w:rsidRPr="00943149">
        <w:rPr>
          <w:rStyle w:val="12pt03"/>
          <w:rFonts w:ascii="Times New Roman" w:hAnsi="Times New Roman"/>
          <w:sz w:val="22"/>
          <w:szCs w:val="22"/>
          <w:u w:val="single"/>
        </w:rPr>
        <w:t xml:space="preserve">Если </w:t>
      </w:r>
      <w:proofErr w:type="gramStart"/>
      <w:r>
        <w:rPr>
          <w:rStyle w:val="12pt03"/>
          <w:rFonts w:ascii="Times New Roman" w:hAnsi="Times New Roman"/>
          <w:sz w:val="22"/>
          <w:szCs w:val="22"/>
          <w:u w:val="single"/>
        </w:rPr>
        <w:t>СВ</w:t>
      </w:r>
      <w:proofErr w:type="gramEnd"/>
      <w:r w:rsidRPr="00943149">
        <w:rPr>
          <w:rStyle w:val="12pt03"/>
          <w:rFonts w:ascii="Times New Roman" w:hAnsi="Times New Roman"/>
          <w:sz w:val="22"/>
          <w:szCs w:val="22"/>
          <w:u w:val="single"/>
        </w:rPr>
        <w:t xml:space="preserve">  является экспертом</w:t>
      </w:r>
      <w:r w:rsidRPr="00943149">
        <w:rPr>
          <w:rStyle w:val="12pt03"/>
          <w:rFonts w:ascii="Times New Roman" w:hAnsi="Times New Roman"/>
          <w:sz w:val="22"/>
          <w:szCs w:val="22"/>
        </w:rPr>
        <w:t>, он может поставить перед собой следующие вопросы.</w:t>
      </w:r>
    </w:p>
    <w:p w:rsidR="00EB42F5" w:rsidRPr="00943149" w:rsidRDefault="00EB42F5" w:rsidP="00EB42F5">
      <w:pPr>
        <w:pStyle w:val="2"/>
        <w:numPr>
          <w:ilvl w:val="0"/>
          <w:numId w:val="6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Какие терапевтические роли у суп-го</w:t>
      </w:r>
      <w:proofErr w:type="gramStart"/>
      <w:r>
        <w:rPr>
          <w:rStyle w:val="12pt03"/>
          <w:sz w:val="22"/>
          <w:szCs w:val="22"/>
        </w:rPr>
        <w:t xml:space="preserve"> Т</w:t>
      </w:r>
      <w:proofErr w:type="gramEnd"/>
      <w:r w:rsidRPr="00943149">
        <w:rPr>
          <w:rStyle w:val="12pt03"/>
          <w:sz w:val="22"/>
          <w:szCs w:val="22"/>
        </w:rPr>
        <w:t xml:space="preserve"> развиты чрезмерно, какие – недостаточно? Какие конфликтны, адекватны? Какие отсутствуют?</w:t>
      </w:r>
    </w:p>
    <w:p w:rsidR="00EB42F5" w:rsidRPr="00943149" w:rsidRDefault="00EB42F5" w:rsidP="00EB42F5">
      <w:pPr>
        <w:pStyle w:val="2"/>
        <w:numPr>
          <w:ilvl w:val="0"/>
          <w:numId w:val="6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Является ли уровень его терапевтических взаимодействий примерно таким же, как и у других супервизируемых со сходным опытом?</w:t>
      </w:r>
    </w:p>
    <w:p w:rsidR="00EB42F5" w:rsidRPr="00943149" w:rsidRDefault="00EB42F5" w:rsidP="00EB42F5">
      <w:pPr>
        <w:pStyle w:val="2"/>
        <w:numPr>
          <w:ilvl w:val="0"/>
          <w:numId w:val="6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 xml:space="preserve">Что мне следует сказать сейчас самому себе и этому </w:t>
      </w:r>
      <w:proofErr w:type="spellStart"/>
      <w:r w:rsidRPr="00943149">
        <w:rPr>
          <w:rStyle w:val="12pt03"/>
          <w:sz w:val="22"/>
          <w:szCs w:val="22"/>
        </w:rPr>
        <w:t>супервизируемому</w:t>
      </w:r>
      <w:proofErr w:type="spellEnd"/>
      <w:r w:rsidRPr="00943149">
        <w:rPr>
          <w:rStyle w:val="12pt03"/>
          <w:sz w:val="22"/>
          <w:szCs w:val="22"/>
        </w:rPr>
        <w:t xml:space="preserve"> о его работе и профессиональной готовности?</w:t>
      </w:r>
    </w:p>
    <w:p w:rsidR="00EB42F5" w:rsidRPr="00943149" w:rsidRDefault="00EB42F5" w:rsidP="00EB42F5">
      <w:pPr>
        <w:pStyle w:val="a4"/>
        <w:rPr>
          <w:rStyle w:val="12pt03"/>
          <w:rFonts w:ascii="Times New Roman" w:hAnsi="Times New Roman"/>
          <w:sz w:val="22"/>
          <w:szCs w:val="22"/>
        </w:rPr>
      </w:pPr>
      <w:r w:rsidRPr="00943149">
        <w:rPr>
          <w:rStyle w:val="12pt03"/>
          <w:rFonts w:ascii="Times New Roman" w:hAnsi="Times New Roman"/>
          <w:sz w:val="22"/>
          <w:szCs w:val="22"/>
          <w:u w:val="single"/>
        </w:rPr>
        <w:t>В роли учителя</w:t>
      </w:r>
      <w:r>
        <w:rPr>
          <w:rStyle w:val="12pt03"/>
          <w:rFonts w:ascii="Times New Roman" w:hAnsi="Times New Roman"/>
          <w:sz w:val="22"/>
          <w:szCs w:val="22"/>
          <w:u w:val="single"/>
        </w:rPr>
        <w:t xml:space="preserve"> </w:t>
      </w:r>
      <w:proofErr w:type="gramStart"/>
      <w:r>
        <w:rPr>
          <w:rStyle w:val="12pt03"/>
          <w:rFonts w:ascii="Times New Roman" w:hAnsi="Times New Roman"/>
          <w:sz w:val="22"/>
          <w:szCs w:val="22"/>
        </w:rPr>
        <w:t>СВ</w:t>
      </w:r>
      <w:proofErr w:type="gramEnd"/>
      <w:r w:rsidRPr="00943149">
        <w:rPr>
          <w:rStyle w:val="12pt03"/>
          <w:rFonts w:ascii="Times New Roman" w:hAnsi="Times New Roman"/>
          <w:sz w:val="22"/>
          <w:szCs w:val="22"/>
        </w:rPr>
        <w:t>, как правило, имеет иной угол зрения.</w:t>
      </w:r>
    </w:p>
    <w:p w:rsidR="00EB42F5" w:rsidRPr="00943149" w:rsidRDefault="00EB42F5" w:rsidP="00EB42F5">
      <w:pPr>
        <w:pStyle w:val="2"/>
        <w:numPr>
          <w:ilvl w:val="0"/>
          <w:numId w:val="7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Наблюдае</w:t>
      </w:r>
      <w:r>
        <w:rPr>
          <w:rStyle w:val="12pt03"/>
          <w:sz w:val="22"/>
          <w:szCs w:val="22"/>
        </w:rPr>
        <w:t>т ли</w:t>
      </w:r>
      <w:proofErr w:type="gramStart"/>
      <w:r>
        <w:rPr>
          <w:rStyle w:val="12pt03"/>
          <w:sz w:val="22"/>
          <w:szCs w:val="22"/>
        </w:rPr>
        <w:t xml:space="preserve">  Т</w:t>
      </w:r>
      <w:proofErr w:type="gramEnd"/>
      <w:r w:rsidRPr="00943149">
        <w:rPr>
          <w:rStyle w:val="12pt03"/>
          <w:sz w:val="22"/>
          <w:szCs w:val="22"/>
        </w:rPr>
        <w:t xml:space="preserve"> за эффектом терапии? Оправданна ли эта оценка?</w:t>
      </w:r>
    </w:p>
    <w:p w:rsidR="00EB42F5" w:rsidRPr="00943149" w:rsidRDefault="00EB42F5" w:rsidP="00EB42F5">
      <w:pPr>
        <w:pStyle w:val="2"/>
        <w:numPr>
          <w:ilvl w:val="0"/>
          <w:numId w:val="7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Как</w:t>
      </w:r>
      <w:proofErr w:type="gramStart"/>
      <w:r>
        <w:rPr>
          <w:rStyle w:val="12pt03"/>
          <w:sz w:val="22"/>
          <w:szCs w:val="22"/>
        </w:rPr>
        <w:t xml:space="preserve"> Т</w:t>
      </w:r>
      <w:proofErr w:type="gramEnd"/>
      <w:r w:rsidRPr="00943149">
        <w:rPr>
          <w:rStyle w:val="12pt03"/>
          <w:sz w:val="22"/>
          <w:szCs w:val="22"/>
        </w:rPr>
        <w:t xml:space="preserve"> использует и структурирует наблюдения, позволяющие ему сформировать клинический образ пациента?</w:t>
      </w:r>
    </w:p>
    <w:p w:rsidR="00EB42F5" w:rsidRPr="00943149" w:rsidRDefault="00EB42F5" w:rsidP="00EB42F5">
      <w:pPr>
        <w:pStyle w:val="2"/>
        <w:numPr>
          <w:ilvl w:val="0"/>
          <w:numId w:val="7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 xml:space="preserve">Каковы цели терапии для этого </w:t>
      </w:r>
      <w:r>
        <w:rPr>
          <w:rStyle w:val="12pt03"/>
          <w:sz w:val="22"/>
          <w:szCs w:val="22"/>
        </w:rPr>
        <w:t>Кл</w:t>
      </w:r>
      <w:r w:rsidRPr="00943149">
        <w:rPr>
          <w:rStyle w:val="12pt03"/>
          <w:sz w:val="22"/>
          <w:szCs w:val="22"/>
        </w:rPr>
        <w:t xml:space="preserve"> (этих </w:t>
      </w:r>
      <w:r>
        <w:rPr>
          <w:rStyle w:val="12pt03"/>
          <w:sz w:val="22"/>
          <w:szCs w:val="22"/>
        </w:rPr>
        <w:t>Кл</w:t>
      </w:r>
      <w:r w:rsidRPr="00943149">
        <w:rPr>
          <w:rStyle w:val="12pt03"/>
          <w:sz w:val="22"/>
          <w:szCs w:val="22"/>
        </w:rPr>
        <w:t>)?</w:t>
      </w:r>
    </w:p>
    <w:p w:rsidR="00EB42F5" w:rsidRPr="00943149" w:rsidRDefault="00EB42F5" w:rsidP="00EB42F5">
      <w:pPr>
        <w:pStyle w:val="2"/>
        <w:numPr>
          <w:ilvl w:val="0"/>
          <w:numId w:val="7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Какие задачи необходимо выполнить на сессии и как это обосновывается?</w:t>
      </w:r>
    </w:p>
    <w:p w:rsidR="00EB42F5" w:rsidRPr="00943149" w:rsidRDefault="00EB42F5" w:rsidP="00EB42F5">
      <w:pPr>
        <w:pStyle w:val="2"/>
        <w:numPr>
          <w:ilvl w:val="0"/>
          <w:numId w:val="7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>Какие вмешательства проводились на сессии?</w:t>
      </w:r>
    </w:p>
    <w:p w:rsidR="00EB42F5" w:rsidRPr="00943149" w:rsidRDefault="00EB42F5" w:rsidP="00EB42F5">
      <w:pPr>
        <w:pStyle w:val="2"/>
        <w:numPr>
          <w:ilvl w:val="0"/>
          <w:numId w:val="7"/>
        </w:numPr>
        <w:jc w:val="both"/>
        <w:rPr>
          <w:rStyle w:val="12pt03"/>
          <w:sz w:val="22"/>
          <w:szCs w:val="22"/>
        </w:rPr>
      </w:pPr>
      <w:r w:rsidRPr="00943149">
        <w:rPr>
          <w:rStyle w:val="12pt03"/>
          <w:sz w:val="22"/>
          <w:szCs w:val="22"/>
        </w:rPr>
        <w:t xml:space="preserve">Какова общая цель с точки зрения развития для этого </w:t>
      </w:r>
      <w:r>
        <w:rPr>
          <w:rStyle w:val="12pt03"/>
          <w:sz w:val="22"/>
          <w:szCs w:val="22"/>
        </w:rPr>
        <w:t>Кл</w:t>
      </w:r>
      <w:r w:rsidRPr="00943149">
        <w:rPr>
          <w:rStyle w:val="12pt03"/>
          <w:sz w:val="22"/>
          <w:szCs w:val="22"/>
        </w:rPr>
        <w:t>?</w:t>
      </w:r>
    </w:p>
    <w:p w:rsidR="00EB42F5" w:rsidRPr="00943149" w:rsidRDefault="00EB42F5" w:rsidP="00EB42F5">
      <w:pPr>
        <w:pStyle w:val="2"/>
        <w:ind w:left="360"/>
        <w:jc w:val="both"/>
        <w:rPr>
          <w:rStyle w:val="12pt03"/>
          <w:sz w:val="22"/>
          <w:szCs w:val="22"/>
        </w:rPr>
      </w:pPr>
      <w:r>
        <w:rPr>
          <w:rStyle w:val="12pt03"/>
          <w:sz w:val="22"/>
          <w:szCs w:val="22"/>
        </w:rPr>
        <w:t>Иногда</w:t>
      </w:r>
      <w:proofErr w:type="gramStart"/>
      <w:r>
        <w:rPr>
          <w:rStyle w:val="12pt03"/>
          <w:sz w:val="22"/>
          <w:szCs w:val="22"/>
        </w:rPr>
        <w:t xml:space="preserve">  Т</w:t>
      </w:r>
      <w:proofErr w:type="gramEnd"/>
      <w:r w:rsidRPr="00943149">
        <w:rPr>
          <w:rStyle w:val="12pt03"/>
          <w:sz w:val="22"/>
          <w:szCs w:val="22"/>
        </w:rPr>
        <w:t xml:space="preserve"> лучше показать свои действия, чем рассказывать о них. Предлагая нарисовать генограмму случая, т.е. представить случай визуально, </w:t>
      </w:r>
      <w:proofErr w:type="gramStart"/>
      <w:r>
        <w:rPr>
          <w:rStyle w:val="12pt03"/>
          <w:sz w:val="22"/>
          <w:szCs w:val="22"/>
        </w:rPr>
        <w:t>СВ</w:t>
      </w:r>
      <w:proofErr w:type="gramEnd"/>
      <w:r w:rsidRPr="00943149">
        <w:rPr>
          <w:rStyle w:val="12pt03"/>
          <w:sz w:val="22"/>
          <w:szCs w:val="22"/>
        </w:rPr>
        <w:t xml:space="preserve"> проясняет динамику взаимодействия между терапевтом и клиентом.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Анализируется, почему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 xml:space="preserve"> выбрал ту или иную тактику, действие. Чем обусловлена схема общения</w:t>
      </w:r>
      <w:r>
        <w:rPr>
          <w:rFonts w:ascii="Times New Roman" w:hAnsi="Times New Roman" w:cs="Times New Roman"/>
        </w:rPr>
        <w:t xml:space="preserve"> с клиентом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Какого результата ожидал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 xml:space="preserve"> от применения этой тактики?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 была реализована эта тактика? (обсуждается, даже если тактика была ошибочной, в чем именно)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Какова была реакция клиента на выбранную тактику/интервенцию?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 после этого изменились отношения с клиентом?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А какие вообще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 xml:space="preserve"> использовал тактики, методы?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 ты обычно устанавливаешь доверительные отношения с КЛ?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Какие тактики наиболее трудны для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>? (например, разговор о чувствах)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Что мешает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3149">
        <w:rPr>
          <w:rFonts w:ascii="Times New Roman" w:hAnsi="Times New Roman" w:cs="Times New Roman"/>
        </w:rPr>
        <w:t xml:space="preserve">выбрать другие – тактики и применять их? – а как ты еще можешь спросить о чувствах? (А что с вами </w:t>
      </w:r>
      <w:proofErr w:type="spellStart"/>
      <w:r w:rsidRPr="00943149">
        <w:rPr>
          <w:rFonts w:ascii="Times New Roman" w:hAnsi="Times New Roman" w:cs="Times New Roman"/>
        </w:rPr>
        <w:t>сейчас</w:t>
      </w:r>
      <w:proofErr w:type="gramStart"/>
      <w:r w:rsidRPr="00943149">
        <w:rPr>
          <w:rFonts w:ascii="Times New Roman" w:hAnsi="Times New Roman" w:cs="Times New Roman"/>
        </w:rPr>
        <w:t>?А</w:t>
      </w:r>
      <w:proofErr w:type="spellEnd"/>
      <w:proofErr w:type="gramEnd"/>
      <w:r w:rsidRPr="00943149">
        <w:rPr>
          <w:rFonts w:ascii="Times New Roman" w:hAnsi="Times New Roman" w:cs="Times New Roman"/>
        </w:rPr>
        <w:t xml:space="preserve"> как вы себя сейчас чувствуете?, веер чувств)</w:t>
      </w:r>
    </w:p>
    <w:p w:rsidR="00EB42F5" w:rsidRPr="00943149" w:rsidRDefault="00EB42F5" w:rsidP="00EB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Последовательность действий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 xml:space="preserve"> – КЛ что именно и по каким этапам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Своевременно ли была использована тактика?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Чего </w:t>
      </w:r>
      <w:proofErr w:type="spellStart"/>
      <w:r w:rsidRPr="00943149">
        <w:rPr>
          <w:rFonts w:ascii="Times New Roman" w:hAnsi="Times New Roman" w:cs="Times New Roman"/>
        </w:rPr>
        <w:t>ожидалК</w:t>
      </w:r>
      <w:proofErr w:type="spellEnd"/>
      <w:r w:rsidRPr="00943149">
        <w:rPr>
          <w:rFonts w:ascii="Times New Roman" w:hAnsi="Times New Roman" w:cs="Times New Roman"/>
        </w:rPr>
        <w:t xml:space="preserve"> от применения этой тактики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lastRenderedPageBreak/>
        <w:t>Как сочетались ожидания собеседника с действиями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>?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Какие реакции  были у собеседника  на тактику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 w:rsidRPr="00943149">
        <w:rPr>
          <w:rFonts w:ascii="Times New Roman" w:hAnsi="Times New Roman" w:cs="Times New Roman"/>
        </w:rPr>
        <w:t>?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 супервизируемый понял, что тактика была успешной (показатели)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 xml:space="preserve">На что </w:t>
      </w:r>
      <w:proofErr w:type="spellStart"/>
      <w:r w:rsidRPr="00943149">
        <w:rPr>
          <w:rFonts w:ascii="Times New Roman" w:hAnsi="Times New Roman" w:cs="Times New Roman"/>
        </w:rPr>
        <w:t>супервизируемыйсам</w:t>
      </w:r>
      <w:proofErr w:type="spellEnd"/>
      <w:r w:rsidRPr="00943149">
        <w:rPr>
          <w:rFonts w:ascii="Times New Roman" w:hAnsi="Times New Roman" w:cs="Times New Roman"/>
        </w:rPr>
        <w:t xml:space="preserve"> обращает внимание</w:t>
      </w:r>
    </w:p>
    <w:p w:rsidR="00EB42F5" w:rsidRPr="00943149" w:rsidRDefault="00EB42F5" w:rsidP="00EB42F5">
      <w:pPr>
        <w:pStyle w:val="a3"/>
        <w:numPr>
          <w:ilvl w:val="0"/>
          <w:numId w:val="4"/>
        </w:numPr>
        <w:ind w:left="1701"/>
        <w:jc w:val="both"/>
        <w:rPr>
          <w:rFonts w:ascii="Times New Roman" w:hAnsi="Times New Roman" w:cs="Times New Roman"/>
        </w:rPr>
      </w:pPr>
      <w:r w:rsidRPr="00943149">
        <w:rPr>
          <w:rFonts w:ascii="Times New Roman" w:hAnsi="Times New Roman" w:cs="Times New Roman"/>
        </w:rPr>
        <w:t>Какие теперь бы он выбрал тактики? (после анализа случая)</w:t>
      </w:r>
    </w:p>
    <w:p w:rsidR="00EB42F5" w:rsidRPr="00943149" w:rsidRDefault="00EB42F5" w:rsidP="00EB42F5">
      <w:pPr>
        <w:pStyle w:val="Style5"/>
        <w:widowControl/>
        <w:numPr>
          <w:ilvl w:val="0"/>
          <w:numId w:val="4"/>
        </w:numPr>
        <w:ind w:left="-426"/>
        <w:jc w:val="both"/>
        <w:rPr>
          <w:rStyle w:val="FontStyle18"/>
        </w:rPr>
      </w:pPr>
      <w:r w:rsidRPr="00943149">
        <w:rPr>
          <w:rStyle w:val="FontStyle18"/>
        </w:rPr>
        <w:t xml:space="preserve">Например, клиент может демонстрировать желание материнской заботы со </w:t>
      </w:r>
      <w:proofErr w:type="spellStart"/>
      <w:r w:rsidRPr="00943149">
        <w:rPr>
          <w:rStyle w:val="FontStyle18"/>
        </w:rPr>
        <w:t>стороны</w:t>
      </w:r>
      <w:r>
        <w:rPr>
          <w:rStyle w:val="FontStyle18"/>
        </w:rPr>
        <w:t>Т</w:t>
      </w:r>
      <w:proofErr w:type="spellEnd"/>
      <w:r w:rsidRPr="00943149">
        <w:rPr>
          <w:rStyle w:val="FontStyle18"/>
        </w:rPr>
        <w:t>. Однако</w:t>
      </w:r>
      <w:proofErr w:type="gramStart"/>
      <w:r w:rsidRPr="00943149">
        <w:rPr>
          <w:rStyle w:val="FontStyle18"/>
        </w:rPr>
        <w:t>,</w:t>
      </w:r>
      <w:proofErr w:type="gramEnd"/>
      <w:r w:rsidRPr="00943149">
        <w:rPr>
          <w:rStyle w:val="FontStyle18"/>
        </w:rPr>
        <w:t xml:space="preserve"> глубинной потребностью личностного роста является для него освобождение от симбиотической связи с матерью. Если терапевт в ходе супервизии обнаружит, что занимает по отношению к клиенту материнскую позицию, он сможет осознать, что отвечает желаниям, но не истинным потребностям клиента и поставить задачу установления четких границ в отношениях.</w:t>
      </w:r>
    </w:p>
    <w:p w:rsidR="001B64A2" w:rsidRDefault="001B64A2" w:rsidP="00EB42F5">
      <w:pPr>
        <w:ind w:firstLine="426"/>
      </w:pPr>
    </w:p>
    <w:sectPr w:rsidR="001B64A2" w:rsidSect="00EB42F5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DC05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A71EAB"/>
    <w:multiLevelType w:val="hybridMultilevel"/>
    <w:tmpl w:val="9A7AE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E22F9"/>
    <w:multiLevelType w:val="hybridMultilevel"/>
    <w:tmpl w:val="EC10D6B8"/>
    <w:lvl w:ilvl="0" w:tplc="0419000B">
      <w:start w:val="1"/>
      <w:numFmt w:val="bullet"/>
      <w:lvlText w:val=""/>
      <w:lvlJc w:val="left"/>
      <w:pPr>
        <w:ind w:left="3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>
    <w:nsid w:val="58614C45"/>
    <w:multiLevelType w:val="hybridMultilevel"/>
    <w:tmpl w:val="7D524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71B7F"/>
    <w:multiLevelType w:val="hybridMultilevel"/>
    <w:tmpl w:val="0122E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7B65D6"/>
    <w:multiLevelType w:val="hybridMultilevel"/>
    <w:tmpl w:val="3CE4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53D58"/>
    <w:multiLevelType w:val="hybridMultilevel"/>
    <w:tmpl w:val="338614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2F5"/>
    <w:rsid w:val="001B64A2"/>
    <w:rsid w:val="00EB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5"/>
  </w:style>
  <w:style w:type="paragraph" w:styleId="20">
    <w:name w:val="heading 2"/>
    <w:basedOn w:val="a"/>
    <w:next w:val="a"/>
    <w:link w:val="21"/>
    <w:qFormat/>
    <w:rsid w:val="00EB42F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B42F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42F5"/>
    <w:pPr>
      <w:ind w:left="720"/>
      <w:contextualSpacing/>
    </w:pPr>
  </w:style>
  <w:style w:type="paragraph" w:customStyle="1" w:styleId="Style2">
    <w:name w:val="Style2"/>
    <w:basedOn w:val="a"/>
    <w:uiPriority w:val="99"/>
    <w:rsid w:val="00EB42F5"/>
    <w:pPr>
      <w:widowControl w:val="0"/>
      <w:autoSpaceDE w:val="0"/>
      <w:autoSpaceDN w:val="0"/>
      <w:adjustRightInd w:val="0"/>
      <w:spacing w:after="0" w:line="274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B42F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B42F5"/>
    <w:pPr>
      <w:widowControl w:val="0"/>
      <w:autoSpaceDE w:val="0"/>
      <w:autoSpaceDN w:val="0"/>
      <w:adjustRightInd w:val="0"/>
      <w:spacing w:after="0" w:line="274" w:lineRule="exact"/>
      <w:ind w:firstLine="3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rsid w:val="00EB42F5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rsid w:val="00EB42F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DL" w:eastAsia="Times New Roman" w:hAnsi="TimesDL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42F5"/>
    <w:rPr>
      <w:rFonts w:ascii="TimesDL" w:eastAsia="Times New Roman" w:hAnsi="TimesDL" w:cs="Times New Roman"/>
      <w:sz w:val="32"/>
      <w:szCs w:val="20"/>
      <w:lang w:eastAsia="ru-RU"/>
    </w:rPr>
  </w:style>
  <w:style w:type="character" w:customStyle="1" w:styleId="12pt03">
    <w:name w:val="Стиль 12 pt Черный уплотненный на  03 пт"/>
    <w:rsid w:val="00EB42F5"/>
    <w:rPr>
      <w:color w:val="000000"/>
      <w:spacing w:val="-6"/>
      <w:sz w:val="24"/>
    </w:rPr>
  </w:style>
  <w:style w:type="paragraph" w:styleId="22">
    <w:name w:val="List Continue 2"/>
    <w:basedOn w:val="a"/>
    <w:rsid w:val="00EB42F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GregulLV</dc:creator>
  <cp:lastModifiedBy>GregulLV</cp:lastModifiedBy>
  <cp:revision>1</cp:revision>
  <dcterms:created xsi:type="dcterms:W3CDTF">2014-01-12T14:25:00Z</dcterms:created>
  <dcterms:modified xsi:type="dcterms:W3CDTF">2014-01-12T14:26:00Z</dcterms:modified>
</cp:coreProperties>
</file>